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235"/>
      </w:tblGrid>
      <w:tr w:rsidR="001A42FD">
        <w:trPr>
          <w:cantSplit/>
        </w:trPr>
        <w:tc>
          <w:tcPr>
            <w:tcW w:w="8856" w:type="dxa"/>
            <w:gridSpan w:val="6"/>
          </w:tcPr>
          <w:p w:rsidR="001A42FD" w:rsidRDefault="001A42FD">
            <w:pPr>
              <w:rPr>
                <w:rFonts w:ascii="Arial" w:hAnsi="Arial"/>
                <w:lang w:val="en-GB"/>
              </w:rPr>
            </w:pPr>
          </w:p>
          <w:p w:rsidR="001A42FD" w:rsidRDefault="001A42F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1A42FD" w:rsidRDefault="001A42FD">
            <w:pPr>
              <w:rPr>
                <w:rFonts w:ascii="Arial" w:hAnsi="Arial"/>
                <w:b/>
                <w:sz w:val="28"/>
                <w:lang w:val="en-GB"/>
              </w:rPr>
            </w:pPr>
          </w:p>
          <w:p w:rsidR="001A42FD" w:rsidRDefault="001A42FD">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1A42FD" w:rsidRDefault="001A42FD">
            <w:pPr>
              <w:tabs>
                <w:tab w:val="center" w:pos="4560"/>
              </w:tabs>
              <w:rPr>
                <w:rFonts w:ascii="Arial" w:hAnsi="Arial"/>
                <w:lang w:val="en-GB"/>
              </w:rPr>
            </w:pPr>
          </w:p>
          <w:p w:rsidR="001A42FD" w:rsidRDefault="001A42FD">
            <w:pPr>
              <w:jc w:val="center"/>
              <w:rPr>
                <w:rFonts w:ascii="Arial" w:hAnsi="Arial"/>
              </w:rPr>
            </w:pPr>
            <w: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18.5pt" o:ole="">
                  <v:imagedata r:id="rId7" o:title=""/>
                </v:shape>
                <o:OLEObject Type="Embed" ProgID="MSPhotoEd.3" ShapeID="_x0000_i1025" DrawAspect="Content" ObjectID="_1310980675" r:id="rId8"/>
              </w:object>
            </w:r>
          </w:p>
          <w:p w:rsidR="001A42FD" w:rsidRDefault="001A42FD">
            <w:pPr>
              <w:jc w:val="center"/>
              <w:rPr>
                <w:rFonts w:ascii="Arial" w:hAnsi="Arial"/>
                <w:lang w:val="en-GB"/>
              </w:rPr>
            </w:pPr>
          </w:p>
          <w:p w:rsidR="001A42FD" w:rsidRDefault="001A42FD">
            <w:pPr>
              <w:pStyle w:val="Heading1"/>
              <w:rPr>
                <w:rFonts w:ascii="Arial" w:hAnsi="Arial"/>
                <w:sz w:val="28"/>
                <w:u w:val="none"/>
              </w:rPr>
            </w:pPr>
            <w:proofErr w:type="gramStart"/>
            <w:r>
              <w:rPr>
                <w:rFonts w:ascii="Arial" w:hAnsi="Arial"/>
                <w:sz w:val="28"/>
                <w:u w:val="none"/>
              </w:rPr>
              <w:t>COURSE  OUTLINE</w:t>
            </w:r>
            <w:proofErr w:type="gramEnd"/>
          </w:p>
          <w:p w:rsidR="001A42FD" w:rsidRDefault="001A42FD">
            <w:pPr>
              <w:rPr>
                <w:rFonts w:ascii="Arial" w:hAnsi="Arial"/>
              </w:rPr>
            </w:pPr>
          </w:p>
        </w:tc>
      </w:tr>
      <w:tr w:rsidR="001A42FD">
        <w:trPr>
          <w:cantSplit/>
        </w:trPr>
        <w:tc>
          <w:tcPr>
            <w:tcW w:w="2518" w:type="dxa"/>
          </w:tcPr>
          <w:p w:rsidR="001A42FD" w:rsidRDefault="001A42FD">
            <w:pPr>
              <w:rPr>
                <w:rFonts w:ascii="Arial" w:hAnsi="Arial"/>
                <w:b/>
                <w:lang w:val="en-GB"/>
              </w:rPr>
            </w:pPr>
            <w:r>
              <w:rPr>
                <w:rFonts w:ascii="Arial" w:hAnsi="Arial"/>
                <w:b/>
                <w:lang w:val="en-GB"/>
              </w:rPr>
              <w:t>COURSE TITLE:</w:t>
            </w:r>
          </w:p>
          <w:p w:rsidR="001A42FD" w:rsidRDefault="001A42FD">
            <w:pPr>
              <w:rPr>
                <w:rFonts w:ascii="Arial" w:hAnsi="Arial"/>
                <w:b/>
              </w:rPr>
            </w:pPr>
          </w:p>
        </w:tc>
        <w:tc>
          <w:tcPr>
            <w:tcW w:w="6338" w:type="dxa"/>
            <w:gridSpan w:val="5"/>
          </w:tcPr>
          <w:p w:rsidR="001A42FD" w:rsidRDefault="00757FA7">
            <w:pPr>
              <w:rPr>
                <w:rFonts w:ascii="Arial" w:hAnsi="Arial"/>
              </w:rPr>
            </w:pPr>
            <w:r>
              <w:rPr>
                <w:rFonts w:ascii="Arial" w:hAnsi="Arial"/>
              </w:rPr>
              <w:t>Nursing Inquiry</w:t>
            </w:r>
          </w:p>
        </w:tc>
      </w:tr>
      <w:tr w:rsidR="001A42FD">
        <w:tc>
          <w:tcPr>
            <w:tcW w:w="2518" w:type="dxa"/>
          </w:tcPr>
          <w:p w:rsidR="001A42FD" w:rsidRDefault="001A42FD">
            <w:pPr>
              <w:rPr>
                <w:rFonts w:ascii="Arial" w:hAnsi="Arial"/>
                <w:b/>
                <w:lang w:val="en-GB"/>
              </w:rPr>
            </w:pPr>
            <w:r>
              <w:rPr>
                <w:rFonts w:ascii="Arial" w:hAnsi="Arial"/>
                <w:b/>
                <w:lang w:val="en-GB"/>
              </w:rPr>
              <w:t>CODE NO. :</w:t>
            </w:r>
          </w:p>
          <w:p w:rsidR="001A42FD" w:rsidRDefault="001A42FD">
            <w:pPr>
              <w:rPr>
                <w:rFonts w:ascii="Arial" w:hAnsi="Arial"/>
                <w:b/>
              </w:rPr>
            </w:pPr>
          </w:p>
        </w:tc>
        <w:tc>
          <w:tcPr>
            <w:tcW w:w="3402" w:type="dxa"/>
            <w:gridSpan w:val="2"/>
          </w:tcPr>
          <w:p w:rsidR="001A42FD" w:rsidRDefault="00757FA7">
            <w:pPr>
              <w:rPr>
                <w:rFonts w:ascii="Arial" w:hAnsi="Arial"/>
              </w:rPr>
            </w:pPr>
            <w:proofErr w:type="spellStart"/>
            <w:r>
              <w:rPr>
                <w:rFonts w:ascii="Arial" w:hAnsi="Arial"/>
              </w:rPr>
              <w:t>NURS</w:t>
            </w:r>
            <w:proofErr w:type="spellEnd"/>
            <w:r>
              <w:rPr>
                <w:rFonts w:ascii="Arial" w:hAnsi="Arial"/>
              </w:rPr>
              <w:t xml:space="preserve"> 3406</w:t>
            </w:r>
          </w:p>
        </w:tc>
        <w:tc>
          <w:tcPr>
            <w:tcW w:w="1701" w:type="dxa"/>
            <w:gridSpan w:val="2"/>
          </w:tcPr>
          <w:p w:rsidR="001A42FD" w:rsidRDefault="001A42FD">
            <w:pPr>
              <w:rPr>
                <w:rFonts w:ascii="Arial" w:hAnsi="Arial"/>
                <w:b/>
              </w:rPr>
            </w:pPr>
            <w:r>
              <w:rPr>
                <w:rFonts w:ascii="Arial" w:hAnsi="Arial"/>
                <w:b/>
                <w:lang w:val="en-GB"/>
              </w:rPr>
              <w:t>SEMESTER:</w:t>
            </w:r>
          </w:p>
        </w:tc>
        <w:tc>
          <w:tcPr>
            <w:tcW w:w="1235" w:type="dxa"/>
          </w:tcPr>
          <w:p w:rsidR="001A42FD" w:rsidRDefault="00757FA7">
            <w:pPr>
              <w:rPr>
                <w:rFonts w:ascii="Arial" w:hAnsi="Arial"/>
              </w:rPr>
            </w:pPr>
            <w:r>
              <w:rPr>
                <w:rFonts w:ascii="Arial" w:hAnsi="Arial"/>
              </w:rPr>
              <w:t>5</w:t>
            </w:r>
          </w:p>
        </w:tc>
      </w:tr>
      <w:tr w:rsidR="001A42FD">
        <w:trPr>
          <w:cantSplit/>
        </w:trPr>
        <w:tc>
          <w:tcPr>
            <w:tcW w:w="2518" w:type="dxa"/>
          </w:tcPr>
          <w:p w:rsidR="001A42FD" w:rsidRDefault="001A42FD">
            <w:pPr>
              <w:rPr>
                <w:rFonts w:ascii="Arial" w:hAnsi="Arial"/>
                <w:b/>
                <w:lang w:val="en-GB"/>
              </w:rPr>
            </w:pPr>
            <w:r>
              <w:rPr>
                <w:rFonts w:ascii="Arial" w:hAnsi="Arial"/>
                <w:b/>
                <w:lang w:val="en-GB"/>
              </w:rPr>
              <w:t>PROGRAM:</w:t>
            </w:r>
          </w:p>
          <w:p w:rsidR="001A42FD" w:rsidRDefault="001A42FD">
            <w:pPr>
              <w:rPr>
                <w:rFonts w:ascii="Arial" w:hAnsi="Arial"/>
              </w:rPr>
            </w:pPr>
          </w:p>
        </w:tc>
        <w:tc>
          <w:tcPr>
            <w:tcW w:w="6338" w:type="dxa"/>
            <w:gridSpan w:val="5"/>
          </w:tcPr>
          <w:p w:rsidR="001A42FD" w:rsidRDefault="00757FA7">
            <w:pPr>
              <w:rPr>
                <w:rFonts w:ascii="Arial" w:hAnsi="Arial"/>
              </w:rPr>
            </w:pPr>
            <w:r>
              <w:rPr>
                <w:rFonts w:ascii="Arial" w:hAnsi="Arial"/>
              </w:rPr>
              <w:t>Collaborative BScN</w:t>
            </w:r>
          </w:p>
        </w:tc>
      </w:tr>
      <w:tr w:rsidR="001A42FD">
        <w:trPr>
          <w:cantSplit/>
        </w:trPr>
        <w:tc>
          <w:tcPr>
            <w:tcW w:w="2518" w:type="dxa"/>
          </w:tcPr>
          <w:p w:rsidR="001A42FD" w:rsidRDefault="001A42FD">
            <w:pPr>
              <w:rPr>
                <w:rFonts w:ascii="Arial" w:hAnsi="Arial"/>
                <w:b/>
                <w:lang w:val="en-GB"/>
              </w:rPr>
            </w:pPr>
            <w:r>
              <w:rPr>
                <w:rFonts w:ascii="Arial" w:hAnsi="Arial"/>
                <w:b/>
                <w:lang w:val="en-GB"/>
              </w:rPr>
              <w:t>AUTHOR:</w:t>
            </w:r>
          </w:p>
          <w:p w:rsidR="001A42FD" w:rsidRDefault="001A42FD">
            <w:pPr>
              <w:rPr>
                <w:rFonts w:ascii="Arial" w:hAnsi="Arial"/>
              </w:rPr>
            </w:pPr>
          </w:p>
        </w:tc>
        <w:tc>
          <w:tcPr>
            <w:tcW w:w="6338" w:type="dxa"/>
            <w:gridSpan w:val="5"/>
          </w:tcPr>
          <w:p w:rsidR="001A42FD" w:rsidRDefault="00757FA7" w:rsidP="005A168B">
            <w:pPr>
              <w:rPr>
                <w:rFonts w:ascii="Arial" w:hAnsi="Arial"/>
              </w:rPr>
            </w:pPr>
            <w:r>
              <w:rPr>
                <w:rFonts w:ascii="Arial" w:hAnsi="Arial"/>
              </w:rPr>
              <w:t xml:space="preserve">Dr. </w:t>
            </w:r>
            <w:smartTag w:uri="urn:schemas-microsoft-com:office:smarttags" w:element="State">
              <w:smartTag w:uri="urn:schemas-microsoft-com:office:smarttags" w:element="place">
                <w:r w:rsidR="005A168B">
                  <w:rPr>
                    <w:rFonts w:ascii="Arial" w:hAnsi="Arial"/>
                  </w:rPr>
                  <w:t>Lorraine</w:t>
                </w:r>
              </w:smartTag>
            </w:smartTag>
            <w:r w:rsidR="005A168B">
              <w:rPr>
                <w:rFonts w:ascii="Arial" w:hAnsi="Arial"/>
              </w:rPr>
              <w:t xml:space="preserve"> Carter and Professor Roberta </w:t>
            </w:r>
            <w:proofErr w:type="spellStart"/>
            <w:r w:rsidR="005A168B">
              <w:rPr>
                <w:rFonts w:ascii="Arial" w:hAnsi="Arial"/>
              </w:rPr>
              <w:t>Heale</w:t>
            </w:r>
            <w:proofErr w:type="spellEnd"/>
            <w:r>
              <w:rPr>
                <w:rFonts w:ascii="Arial" w:hAnsi="Arial"/>
              </w:rPr>
              <w:t xml:space="preserve"> (Laurentian University)</w:t>
            </w:r>
          </w:p>
        </w:tc>
      </w:tr>
      <w:tr w:rsidR="001A42FD">
        <w:tc>
          <w:tcPr>
            <w:tcW w:w="2518" w:type="dxa"/>
          </w:tcPr>
          <w:p w:rsidR="001A42FD" w:rsidRDefault="001A42FD">
            <w:pPr>
              <w:rPr>
                <w:rFonts w:ascii="Arial" w:hAnsi="Arial"/>
                <w:b/>
                <w:lang w:val="en-GB"/>
              </w:rPr>
            </w:pPr>
            <w:r>
              <w:rPr>
                <w:rFonts w:ascii="Arial" w:hAnsi="Arial"/>
                <w:b/>
                <w:lang w:val="en-GB"/>
              </w:rPr>
              <w:t>DATE:</w:t>
            </w:r>
          </w:p>
          <w:p w:rsidR="001A42FD" w:rsidRDefault="001A42FD">
            <w:pPr>
              <w:rPr>
                <w:rFonts w:ascii="Arial" w:hAnsi="Arial"/>
              </w:rPr>
            </w:pPr>
          </w:p>
        </w:tc>
        <w:tc>
          <w:tcPr>
            <w:tcW w:w="1460" w:type="dxa"/>
          </w:tcPr>
          <w:p w:rsidR="001A42FD" w:rsidRDefault="005A168B">
            <w:pPr>
              <w:rPr>
                <w:rFonts w:ascii="Arial" w:hAnsi="Arial"/>
              </w:rPr>
            </w:pPr>
            <w:r>
              <w:rPr>
                <w:rFonts w:ascii="Arial" w:hAnsi="Arial"/>
              </w:rPr>
              <w:t>June/09</w:t>
            </w:r>
          </w:p>
        </w:tc>
        <w:tc>
          <w:tcPr>
            <w:tcW w:w="3600" w:type="dxa"/>
            <w:gridSpan w:val="2"/>
          </w:tcPr>
          <w:p w:rsidR="001A42FD" w:rsidRDefault="001A42FD">
            <w:pPr>
              <w:rPr>
                <w:rFonts w:ascii="Arial" w:hAnsi="Arial"/>
              </w:rPr>
            </w:pPr>
            <w:r>
              <w:rPr>
                <w:rFonts w:ascii="Arial" w:hAnsi="Arial"/>
                <w:b/>
                <w:lang w:val="en-GB"/>
              </w:rPr>
              <w:t>PREVIOUS OUTLINE DATED:</w:t>
            </w:r>
          </w:p>
        </w:tc>
        <w:tc>
          <w:tcPr>
            <w:tcW w:w="1278" w:type="dxa"/>
            <w:gridSpan w:val="2"/>
          </w:tcPr>
          <w:p w:rsidR="001A42FD" w:rsidRDefault="005A168B">
            <w:pPr>
              <w:rPr>
                <w:rFonts w:ascii="Arial" w:hAnsi="Arial"/>
              </w:rPr>
            </w:pPr>
            <w:r>
              <w:rPr>
                <w:rFonts w:ascii="Arial" w:hAnsi="Arial"/>
              </w:rPr>
              <w:t>Aug/08</w:t>
            </w:r>
          </w:p>
        </w:tc>
      </w:tr>
      <w:tr w:rsidR="001A42FD">
        <w:trPr>
          <w:cantSplit/>
        </w:trPr>
        <w:tc>
          <w:tcPr>
            <w:tcW w:w="2518" w:type="dxa"/>
          </w:tcPr>
          <w:p w:rsidR="001A42FD" w:rsidRDefault="001A42FD">
            <w:pPr>
              <w:rPr>
                <w:rFonts w:ascii="Arial" w:hAnsi="Arial"/>
              </w:rPr>
            </w:pPr>
            <w:r>
              <w:rPr>
                <w:rFonts w:ascii="Arial" w:hAnsi="Arial"/>
                <w:b/>
                <w:lang w:val="en-GB"/>
              </w:rPr>
              <w:t>APPROVED:</w:t>
            </w:r>
          </w:p>
        </w:tc>
        <w:tc>
          <w:tcPr>
            <w:tcW w:w="5060" w:type="dxa"/>
            <w:gridSpan w:val="3"/>
          </w:tcPr>
          <w:p w:rsidR="001A42FD" w:rsidRDefault="001E417D">
            <w:pPr>
              <w:jc w:val="center"/>
              <w:rPr>
                <w:rFonts w:ascii="Arial" w:hAnsi="Arial"/>
              </w:rPr>
            </w:pPr>
            <w:r>
              <w:rPr>
                <w:rFonts w:ascii="Arial" w:hAnsi="Arial"/>
              </w:rPr>
              <w:t>“Lucy Pilon”</w:t>
            </w:r>
          </w:p>
        </w:tc>
        <w:tc>
          <w:tcPr>
            <w:tcW w:w="1278" w:type="dxa"/>
            <w:gridSpan w:val="2"/>
          </w:tcPr>
          <w:p w:rsidR="001A42FD" w:rsidRDefault="001A42FD">
            <w:pPr>
              <w:rPr>
                <w:rFonts w:ascii="Arial" w:hAnsi="Arial"/>
              </w:rPr>
            </w:pPr>
          </w:p>
        </w:tc>
      </w:tr>
      <w:tr w:rsidR="001A42FD">
        <w:trPr>
          <w:cantSplit/>
        </w:trPr>
        <w:tc>
          <w:tcPr>
            <w:tcW w:w="2518" w:type="dxa"/>
          </w:tcPr>
          <w:p w:rsidR="001A42FD" w:rsidRDefault="001A42FD">
            <w:pPr>
              <w:rPr>
                <w:rFonts w:ascii="Arial" w:hAnsi="Arial"/>
              </w:rPr>
            </w:pPr>
          </w:p>
        </w:tc>
        <w:tc>
          <w:tcPr>
            <w:tcW w:w="5060" w:type="dxa"/>
            <w:gridSpan w:val="3"/>
          </w:tcPr>
          <w:p w:rsidR="001A42FD" w:rsidRDefault="001A42FD">
            <w:pPr>
              <w:pStyle w:val="Heading2"/>
              <w:rPr>
                <w:rFonts w:ascii="Arial" w:hAnsi="Arial"/>
                <w:lang w:val="en-US"/>
              </w:rPr>
            </w:pPr>
            <w:r>
              <w:rPr>
                <w:rFonts w:ascii="Arial" w:hAnsi="Arial"/>
                <w:lang w:val="en-US"/>
              </w:rPr>
              <w:t>__________________________________</w:t>
            </w:r>
          </w:p>
          <w:p w:rsidR="001A42FD" w:rsidRDefault="00DB35B6">
            <w:pPr>
              <w:pStyle w:val="Heading2"/>
              <w:rPr>
                <w:rFonts w:ascii="Arial" w:hAnsi="Arial"/>
                <w:lang w:val="en-US"/>
              </w:rPr>
            </w:pPr>
            <w:r>
              <w:rPr>
                <w:rFonts w:ascii="Arial" w:hAnsi="Arial"/>
                <w:lang w:val="en-US"/>
              </w:rPr>
              <w:t xml:space="preserve">CHAIR, HEALTH </w:t>
            </w:r>
            <w:r w:rsidR="004C2265">
              <w:rPr>
                <w:rFonts w:ascii="Arial" w:hAnsi="Arial"/>
                <w:lang w:val="en-US"/>
              </w:rPr>
              <w:t>PROGRAMS</w:t>
            </w:r>
          </w:p>
          <w:p w:rsidR="004C2265" w:rsidRPr="004C2265" w:rsidRDefault="004C2265" w:rsidP="004C2265"/>
        </w:tc>
        <w:tc>
          <w:tcPr>
            <w:tcW w:w="1278" w:type="dxa"/>
            <w:gridSpan w:val="2"/>
          </w:tcPr>
          <w:p w:rsidR="001A42FD" w:rsidRDefault="001A42FD">
            <w:pPr>
              <w:rPr>
                <w:rFonts w:ascii="Arial" w:hAnsi="Arial"/>
                <w:b/>
                <w:lang w:val="en-GB"/>
              </w:rPr>
            </w:pPr>
            <w:r>
              <w:rPr>
                <w:rFonts w:ascii="Arial" w:hAnsi="Arial"/>
                <w:b/>
                <w:lang w:val="en-GB"/>
              </w:rPr>
              <w:t>____</w:t>
            </w:r>
            <w:r w:rsidR="00DB35B6">
              <w:rPr>
                <w:rFonts w:ascii="Arial" w:hAnsi="Arial"/>
                <w:b/>
                <w:lang w:val="en-GB"/>
              </w:rPr>
              <w:t>_</w:t>
            </w:r>
            <w:r>
              <w:rPr>
                <w:rFonts w:ascii="Arial" w:hAnsi="Arial"/>
                <w:b/>
                <w:lang w:val="en-GB"/>
              </w:rPr>
              <w:t>__</w:t>
            </w:r>
          </w:p>
          <w:p w:rsidR="001A42FD" w:rsidRDefault="001A42FD">
            <w:pPr>
              <w:jc w:val="center"/>
              <w:rPr>
                <w:rFonts w:ascii="Arial" w:hAnsi="Arial"/>
              </w:rPr>
            </w:pPr>
            <w:r>
              <w:rPr>
                <w:rFonts w:ascii="Arial" w:hAnsi="Arial"/>
                <w:b/>
                <w:lang w:val="en-GB"/>
              </w:rPr>
              <w:t>DATE</w:t>
            </w:r>
          </w:p>
        </w:tc>
      </w:tr>
      <w:tr w:rsidR="001A42FD">
        <w:trPr>
          <w:cantSplit/>
        </w:trPr>
        <w:tc>
          <w:tcPr>
            <w:tcW w:w="2518" w:type="dxa"/>
          </w:tcPr>
          <w:p w:rsidR="001A42FD" w:rsidRDefault="001A42FD">
            <w:pPr>
              <w:rPr>
                <w:rFonts w:ascii="Arial" w:hAnsi="Arial"/>
                <w:b/>
                <w:lang w:val="en-GB"/>
              </w:rPr>
            </w:pPr>
            <w:r>
              <w:rPr>
                <w:rFonts w:ascii="Arial" w:hAnsi="Arial"/>
                <w:b/>
                <w:lang w:val="en-GB"/>
              </w:rPr>
              <w:t>TOTAL CREDITS:</w:t>
            </w:r>
          </w:p>
          <w:p w:rsidR="001A42FD" w:rsidRDefault="001A42FD">
            <w:pPr>
              <w:rPr>
                <w:rFonts w:ascii="Arial" w:hAnsi="Arial"/>
              </w:rPr>
            </w:pPr>
          </w:p>
        </w:tc>
        <w:tc>
          <w:tcPr>
            <w:tcW w:w="6338" w:type="dxa"/>
            <w:gridSpan w:val="5"/>
          </w:tcPr>
          <w:p w:rsidR="001A42FD" w:rsidRDefault="00757FA7">
            <w:pPr>
              <w:rPr>
                <w:rFonts w:ascii="Arial" w:hAnsi="Arial"/>
              </w:rPr>
            </w:pPr>
            <w:r>
              <w:rPr>
                <w:rFonts w:ascii="Arial" w:hAnsi="Arial"/>
              </w:rPr>
              <w:t>3</w:t>
            </w:r>
          </w:p>
        </w:tc>
      </w:tr>
      <w:tr w:rsidR="001A42FD">
        <w:trPr>
          <w:cantSplit/>
        </w:trPr>
        <w:tc>
          <w:tcPr>
            <w:tcW w:w="2518" w:type="dxa"/>
          </w:tcPr>
          <w:p w:rsidR="001A42FD" w:rsidRDefault="001A42FD">
            <w:pPr>
              <w:rPr>
                <w:rFonts w:ascii="Arial" w:hAnsi="Arial"/>
                <w:b/>
                <w:lang w:val="en-GB"/>
              </w:rPr>
            </w:pPr>
            <w:r>
              <w:rPr>
                <w:rFonts w:ascii="Arial" w:hAnsi="Arial"/>
                <w:b/>
                <w:lang w:val="en-GB"/>
              </w:rPr>
              <w:t>PREREQUISITE(S):</w:t>
            </w:r>
          </w:p>
          <w:p w:rsidR="001A42FD" w:rsidRDefault="001A42FD">
            <w:pPr>
              <w:rPr>
                <w:rFonts w:ascii="Arial" w:hAnsi="Arial"/>
              </w:rPr>
            </w:pPr>
          </w:p>
        </w:tc>
        <w:tc>
          <w:tcPr>
            <w:tcW w:w="6338" w:type="dxa"/>
            <w:gridSpan w:val="5"/>
          </w:tcPr>
          <w:p w:rsidR="001A42FD" w:rsidRDefault="00757FA7">
            <w:pPr>
              <w:rPr>
                <w:rFonts w:ascii="Arial" w:hAnsi="Arial"/>
              </w:rPr>
            </w:pPr>
            <w:proofErr w:type="spellStart"/>
            <w:r>
              <w:rPr>
                <w:rFonts w:ascii="Arial" w:hAnsi="Arial"/>
              </w:rPr>
              <w:t>NURS</w:t>
            </w:r>
            <w:proofErr w:type="spellEnd"/>
            <w:r>
              <w:rPr>
                <w:rFonts w:ascii="Arial" w:hAnsi="Arial"/>
              </w:rPr>
              <w:t xml:space="preserve"> 1007</w:t>
            </w:r>
          </w:p>
        </w:tc>
      </w:tr>
      <w:tr w:rsidR="001A42FD">
        <w:trPr>
          <w:cantSplit/>
        </w:trPr>
        <w:tc>
          <w:tcPr>
            <w:tcW w:w="2518" w:type="dxa"/>
          </w:tcPr>
          <w:p w:rsidR="001A42FD" w:rsidRDefault="001A42FD">
            <w:pPr>
              <w:rPr>
                <w:rFonts w:ascii="Arial" w:hAnsi="Arial"/>
                <w:b/>
                <w:lang w:val="en-GB"/>
              </w:rPr>
            </w:pPr>
            <w:r>
              <w:rPr>
                <w:rFonts w:ascii="Arial" w:hAnsi="Arial"/>
                <w:b/>
                <w:lang w:val="en-GB"/>
              </w:rPr>
              <w:t>HOURS/WEEK:</w:t>
            </w:r>
          </w:p>
          <w:p w:rsidR="001A42FD" w:rsidRDefault="001A42FD">
            <w:pPr>
              <w:rPr>
                <w:rFonts w:ascii="Arial" w:hAnsi="Arial"/>
              </w:rPr>
            </w:pPr>
          </w:p>
        </w:tc>
        <w:tc>
          <w:tcPr>
            <w:tcW w:w="6338" w:type="dxa"/>
            <w:gridSpan w:val="5"/>
          </w:tcPr>
          <w:p w:rsidR="001A42FD" w:rsidRDefault="00757FA7">
            <w:pPr>
              <w:rPr>
                <w:rFonts w:ascii="Arial" w:hAnsi="Arial"/>
              </w:rPr>
            </w:pPr>
            <w:r>
              <w:rPr>
                <w:rFonts w:ascii="Arial" w:hAnsi="Arial"/>
              </w:rPr>
              <w:t>3</w:t>
            </w:r>
          </w:p>
        </w:tc>
      </w:tr>
      <w:tr w:rsidR="001A42FD">
        <w:trPr>
          <w:cantSplit/>
        </w:trPr>
        <w:tc>
          <w:tcPr>
            <w:tcW w:w="8856" w:type="dxa"/>
            <w:gridSpan w:val="6"/>
          </w:tcPr>
          <w:p w:rsidR="001A42FD" w:rsidRDefault="001A42FD">
            <w:pPr>
              <w:pStyle w:val="Heading2"/>
              <w:tabs>
                <w:tab w:val="center" w:pos="4560"/>
              </w:tabs>
              <w:rPr>
                <w:rFonts w:ascii="Arial" w:hAnsi="Arial"/>
              </w:rPr>
            </w:pPr>
          </w:p>
          <w:p w:rsidR="001A42FD" w:rsidRDefault="001A42FD">
            <w:pPr>
              <w:pStyle w:val="Heading2"/>
              <w:tabs>
                <w:tab w:val="center" w:pos="4560"/>
              </w:tabs>
              <w:rPr>
                <w:rFonts w:ascii="Arial" w:hAnsi="Arial"/>
              </w:rPr>
            </w:pPr>
            <w:r>
              <w:rPr>
                <w:rFonts w:ascii="Arial" w:hAnsi="Arial"/>
              </w:rPr>
              <w:t>Copyright ©200</w:t>
            </w:r>
            <w:r w:rsidR="0006658D">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1A42FD" w:rsidRDefault="001A42F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A42FD" w:rsidRDefault="001A42F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A42FD">
        <w:trPr>
          <w:cantSplit/>
        </w:trPr>
        <w:tc>
          <w:tcPr>
            <w:tcW w:w="8856" w:type="dxa"/>
            <w:gridSpan w:val="6"/>
          </w:tcPr>
          <w:p w:rsidR="001A42FD" w:rsidRDefault="001A42FD">
            <w:pPr>
              <w:pStyle w:val="Heading2"/>
              <w:tabs>
                <w:tab w:val="center" w:pos="4560"/>
              </w:tabs>
              <w:rPr>
                <w:rFonts w:ascii="Arial" w:hAnsi="Arial"/>
                <w:b w:val="0"/>
              </w:rPr>
            </w:pPr>
            <w:r>
              <w:rPr>
                <w:rFonts w:ascii="Arial" w:hAnsi="Arial"/>
                <w:b w:val="0"/>
                <w:i/>
              </w:rPr>
              <w:t xml:space="preserve">For additional information, please contact the </w:t>
            </w:r>
            <w:r w:rsidR="00DB35B6">
              <w:rPr>
                <w:rFonts w:ascii="Arial" w:hAnsi="Arial"/>
                <w:b w:val="0"/>
                <w:i/>
              </w:rPr>
              <w:t>Chair</w:t>
            </w:r>
            <w:r w:rsidR="00851BE1">
              <w:rPr>
                <w:rFonts w:ascii="Arial" w:hAnsi="Arial"/>
                <w:b w:val="0"/>
                <w:i/>
              </w:rPr>
              <w:t xml:space="preserve">, Health </w:t>
            </w:r>
            <w:r w:rsidR="004C2265">
              <w:rPr>
                <w:rFonts w:ascii="Arial" w:hAnsi="Arial"/>
                <w:b w:val="0"/>
                <w:i/>
              </w:rPr>
              <w:t>Programs</w:t>
            </w:r>
          </w:p>
        </w:tc>
      </w:tr>
      <w:tr w:rsidR="001A42FD">
        <w:trPr>
          <w:cantSplit/>
        </w:trPr>
        <w:tc>
          <w:tcPr>
            <w:tcW w:w="8856" w:type="dxa"/>
            <w:gridSpan w:val="6"/>
          </w:tcPr>
          <w:p w:rsidR="001A42FD" w:rsidRDefault="001A42FD">
            <w:pPr>
              <w:tabs>
                <w:tab w:val="center" w:pos="4560"/>
              </w:tabs>
              <w:jc w:val="center"/>
              <w:rPr>
                <w:rFonts w:ascii="Arial" w:hAnsi="Arial"/>
                <w:i/>
                <w:lang w:val="en-GB"/>
              </w:rPr>
            </w:pPr>
            <w:r>
              <w:rPr>
                <w:rFonts w:ascii="Arial" w:hAnsi="Arial"/>
                <w:i/>
                <w:lang w:val="en-GB"/>
              </w:rPr>
              <w:t>School</w:t>
            </w:r>
            <w:r w:rsidR="004C2265">
              <w:rPr>
                <w:rFonts w:ascii="Arial" w:hAnsi="Arial"/>
                <w:i/>
                <w:lang w:val="en-GB"/>
              </w:rPr>
              <w:t xml:space="preserve"> of Health and Community</w:t>
            </w:r>
            <w:r>
              <w:rPr>
                <w:rFonts w:ascii="Arial" w:hAnsi="Arial"/>
                <w:i/>
                <w:lang w:val="en-GB"/>
              </w:rPr>
              <w:t xml:space="preserve"> Services</w:t>
            </w:r>
          </w:p>
        </w:tc>
      </w:tr>
      <w:tr w:rsidR="001A42FD">
        <w:trPr>
          <w:cantSplit/>
        </w:trPr>
        <w:tc>
          <w:tcPr>
            <w:tcW w:w="8856" w:type="dxa"/>
            <w:gridSpan w:val="6"/>
          </w:tcPr>
          <w:p w:rsidR="001A42FD" w:rsidRDefault="001A42FD">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xml:space="preserve">, Ext. </w:t>
            </w:r>
            <w:r w:rsidR="00851BE1">
              <w:rPr>
                <w:rFonts w:ascii="Arial" w:hAnsi="Arial"/>
                <w:i/>
                <w:lang w:val="en-GB"/>
              </w:rPr>
              <w:t>2</w:t>
            </w:r>
            <w:r>
              <w:rPr>
                <w:rFonts w:ascii="Arial" w:hAnsi="Arial"/>
                <w:i/>
                <w:lang w:val="en-GB"/>
              </w:rPr>
              <w:t>689</w:t>
            </w:r>
          </w:p>
          <w:p w:rsidR="001A42FD" w:rsidRDefault="001A42FD">
            <w:pPr>
              <w:tabs>
                <w:tab w:val="center" w:pos="4560"/>
              </w:tabs>
              <w:jc w:val="center"/>
              <w:rPr>
                <w:rFonts w:ascii="Arial" w:hAnsi="Arial"/>
                <w:i/>
                <w:lang w:val="en-GB"/>
              </w:rPr>
            </w:pPr>
          </w:p>
          <w:p w:rsidR="001A42FD" w:rsidRDefault="001A42FD">
            <w:pPr>
              <w:tabs>
                <w:tab w:val="center" w:pos="4560"/>
              </w:tabs>
              <w:jc w:val="center"/>
              <w:rPr>
                <w:rFonts w:ascii="Arial" w:hAnsi="Arial"/>
              </w:rPr>
            </w:pPr>
          </w:p>
        </w:tc>
      </w:tr>
    </w:tbl>
    <w:p w:rsidR="004C2265" w:rsidRDefault="004C2265">
      <w:pPr>
        <w:rPr>
          <w:rFonts w:ascii="Arial" w:hAnsi="Arial"/>
          <w:i/>
          <w:lang w:val="en-GB"/>
        </w:rPr>
      </w:pPr>
      <w:r>
        <w:rPr>
          <w:rFonts w:ascii="Arial" w:hAnsi="Arial"/>
          <w:i/>
          <w:lang w:val="en-GB"/>
        </w:rPr>
        <w:br w:type="page"/>
      </w:r>
    </w:p>
    <w:p w:rsidR="004C2265" w:rsidRDefault="004C2265">
      <w:pPr>
        <w:rPr>
          <w:rFonts w:ascii="Arial" w:hAnsi="Arial"/>
          <w:i/>
          <w:lang w:val="en-GB"/>
        </w:rPr>
      </w:pPr>
    </w:p>
    <w:p w:rsidR="004C2265" w:rsidRDefault="004C2265">
      <w:pPr>
        <w:rPr>
          <w:rFonts w:ascii="Arial" w:hAnsi="Arial"/>
          <w:i/>
          <w:lang w:val="en-GB"/>
        </w:rPr>
      </w:pPr>
    </w:p>
    <w:tbl>
      <w:tblPr>
        <w:tblW w:w="0" w:type="auto"/>
        <w:tblLayout w:type="fixed"/>
        <w:tblLook w:val="0000"/>
      </w:tblPr>
      <w:tblGrid>
        <w:gridCol w:w="675"/>
        <w:gridCol w:w="8181"/>
      </w:tblGrid>
      <w:tr w:rsidR="001A42FD" w:rsidRPr="004C2265">
        <w:tc>
          <w:tcPr>
            <w:tcW w:w="675" w:type="dxa"/>
          </w:tcPr>
          <w:p w:rsidR="001A42FD" w:rsidRPr="004C2265" w:rsidRDefault="001A42FD">
            <w:pPr>
              <w:rPr>
                <w:rFonts w:ascii="Arial" w:hAnsi="Arial" w:cs="Arial"/>
                <w:b/>
                <w:szCs w:val="24"/>
              </w:rPr>
            </w:pPr>
            <w:r w:rsidRPr="004C2265">
              <w:rPr>
                <w:rFonts w:ascii="Arial" w:hAnsi="Arial" w:cs="Arial"/>
                <w:b/>
                <w:szCs w:val="24"/>
              </w:rPr>
              <w:t>I.</w:t>
            </w:r>
          </w:p>
        </w:tc>
        <w:tc>
          <w:tcPr>
            <w:tcW w:w="8181" w:type="dxa"/>
          </w:tcPr>
          <w:p w:rsidR="001A42FD" w:rsidRPr="004C2265" w:rsidRDefault="001A42FD">
            <w:pPr>
              <w:rPr>
                <w:rFonts w:ascii="Arial" w:hAnsi="Arial" w:cs="Arial"/>
                <w:b/>
                <w:szCs w:val="24"/>
              </w:rPr>
            </w:pPr>
            <w:r w:rsidRPr="004C2265">
              <w:rPr>
                <w:rFonts w:ascii="Arial" w:hAnsi="Arial" w:cs="Arial"/>
                <w:b/>
                <w:szCs w:val="24"/>
              </w:rPr>
              <w:t>COURSE DESCRIPTION:</w:t>
            </w:r>
          </w:p>
          <w:p w:rsidR="00757FA7" w:rsidRPr="004C2265" w:rsidRDefault="00757FA7">
            <w:pPr>
              <w:rPr>
                <w:rFonts w:ascii="Arial" w:hAnsi="Arial" w:cs="Arial"/>
                <w:b/>
                <w:szCs w:val="24"/>
              </w:rPr>
            </w:pPr>
          </w:p>
          <w:p w:rsidR="00757FA7" w:rsidRPr="004C2265" w:rsidRDefault="00757FA7" w:rsidP="00757FA7">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Cs w:val="24"/>
                <w:lang w:val="en-CA"/>
              </w:rPr>
            </w:pPr>
            <w:r w:rsidRPr="004C2265">
              <w:rPr>
                <w:rFonts w:ascii="Arial" w:hAnsi="Arial" w:cs="Arial"/>
                <w:szCs w:val="24"/>
                <w:lang w:val="en-CA"/>
              </w:rPr>
              <w:t>In this course various modes of nursing inquiry will be addressed. Some of these include scientific, empirical, philosophical and historical modes. Relationships between practice, theory, and research will be explored. Past and present contributions to nursing knowledge will be discussed.</w:t>
            </w:r>
          </w:p>
          <w:p w:rsidR="001A42FD" w:rsidRPr="004C2265" w:rsidRDefault="001A42FD">
            <w:pPr>
              <w:pStyle w:val="EnvelopeReturn"/>
              <w:rPr>
                <w:rFonts w:cs="Arial"/>
                <w:bCs/>
                <w:szCs w:val="24"/>
              </w:rPr>
            </w:pPr>
          </w:p>
        </w:tc>
      </w:tr>
    </w:tbl>
    <w:p w:rsidR="001A42FD" w:rsidRPr="004C2265" w:rsidRDefault="001A42FD">
      <w:pPr>
        <w:rPr>
          <w:rFonts w:ascii="Arial" w:hAnsi="Arial" w:cs="Arial"/>
          <w:szCs w:val="24"/>
        </w:rPr>
      </w:pPr>
    </w:p>
    <w:tbl>
      <w:tblPr>
        <w:tblW w:w="0" w:type="auto"/>
        <w:tblLayout w:type="fixed"/>
        <w:tblLook w:val="0000"/>
      </w:tblPr>
      <w:tblGrid>
        <w:gridCol w:w="675"/>
        <w:gridCol w:w="567"/>
        <w:gridCol w:w="7614"/>
      </w:tblGrid>
      <w:tr w:rsidR="001A42FD" w:rsidRPr="004C2265">
        <w:trPr>
          <w:cantSplit/>
        </w:trPr>
        <w:tc>
          <w:tcPr>
            <w:tcW w:w="675" w:type="dxa"/>
          </w:tcPr>
          <w:p w:rsidR="001A42FD" w:rsidRPr="004C2265" w:rsidRDefault="001A42FD">
            <w:pPr>
              <w:rPr>
                <w:rFonts w:ascii="Arial" w:hAnsi="Arial" w:cs="Arial"/>
                <w:b/>
                <w:szCs w:val="24"/>
              </w:rPr>
            </w:pPr>
            <w:r w:rsidRPr="004C2265">
              <w:rPr>
                <w:rFonts w:ascii="Arial" w:hAnsi="Arial" w:cs="Arial"/>
                <w:b/>
                <w:szCs w:val="24"/>
              </w:rPr>
              <w:t>II.</w:t>
            </w:r>
          </w:p>
        </w:tc>
        <w:tc>
          <w:tcPr>
            <w:tcW w:w="8181" w:type="dxa"/>
            <w:gridSpan w:val="2"/>
          </w:tcPr>
          <w:p w:rsidR="001A42FD" w:rsidRPr="004C2265" w:rsidRDefault="001A42FD">
            <w:pPr>
              <w:rPr>
                <w:rFonts w:ascii="Arial" w:hAnsi="Arial" w:cs="Arial"/>
                <w:b/>
                <w:szCs w:val="24"/>
              </w:rPr>
            </w:pPr>
            <w:r w:rsidRPr="004C2265">
              <w:rPr>
                <w:rFonts w:ascii="Arial" w:hAnsi="Arial" w:cs="Arial"/>
                <w:b/>
                <w:szCs w:val="24"/>
              </w:rPr>
              <w:t xml:space="preserve">LEARNING OUTCOMES </w:t>
            </w:r>
            <w:smartTag w:uri="urn:schemas-microsoft-com:office:smarttags" w:element="stockticker">
              <w:r w:rsidRPr="004C2265">
                <w:rPr>
                  <w:rFonts w:ascii="Arial" w:hAnsi="Arial" w:cs="Arial"/>
                  <w:b/>
                  <w:szCs w:val="24"/>
                </w:rPr>
                <w:t>AND</w:t>
              </w:r>
            </w:smartTag>
            <w:r w:rsidRPr="004C2265">
              <w:rPr>
                <w:rFonts w:ascii="Arial" w:hAnsi="Arial" w:cs="Arial"/>
                <w:b/>
                <w:szCs w:val="24"/>
              </w:rPr>
              <w:t xml:space="preserve"> ELEMENTS OF THE PERFORMANCE:</w:t>
            </w:r>
          </w:p>
          <w:p w:rsidR="001A42FD" w:rsidRPr="004C2265" w:rsidRDefault="001A42FD">
            <w:pPr>
              <w:rPr>
                <w:rFonts w:ascii="Arial" w:hAnsi="Arial" w:cs="Arial"/>
                <w:szCs w:val="24"/>
              </w:rPr>
            </w:pPr>
          </w:p>
        </w:tc>
      </w:tr>
      <w:tr w:rsidR="001A42FD" w:rsidRPr="004C2265">
        <w:trPr>
          <w:cantSplit/>
        </w:trPr>
        <w:tc>
          <w:tcPr>
            <w:tcW w:w="675" w:type="dxa"/>
          </w:tcPr>
          <w:p w:rsidR="001A42FD" w:rsidRPr="004C2265" w:rsidRDefault="001A42FD">
            <w:pPr>
              <w:rPr>
                <w:rFonts w:ascii="Arial" w:hAnsi="Arial" w:cs="Arial"/>
                <w:szCs w:val="24"/>
              </w:rPr>
            </w:pPr>
          </w:p>
        </w:tc>
        <w:tc>
          <w:tcPr>
            <w:tcW w:w="8181" w:type="dxa"/>
            <w:gridSpan w:val="2"/>
          </w:tcPr>
          <w:p w:rsidR="001A42FD" w:rsidRPr="004C2265" w:rsidRDefault="00757FA7" w:rsidP="00757FA7">
            <w:pPr>
              <w:rPr>
                <w:rFonts w:ascii="Arial" w:hAnsi="Arial" w:cs="Arial"/>
                <w:szCs w:val="24"/>
              </w:rPr>
            </w:pPr>
            <w:r w:rsidRPr="004C2265">
              <w:rPr>
                <w:rFonts w:ascii="Arial" w:hAnsi="Arial" w:cs="Arial"/>
                <w:szCs w:val="24"/>
                <w:u w:val="single"/>
              </w:rPr>
              <w:t>Ends-in-View</w:t>
            </w:r>
          </w:p>
          <w:p w:rsidR="00757FA7" w:rsidRPr="004C2265" w:rsidRDefault="00757FA7" w:rsidP="00A828E3">
            <w:pPr>
              <w:rPr>
                <w:rFonts w:ascii="Arial" w:hAnsi="Arial" w:cs="Arial"/>
                <w:szCs w:val="24"/>
              </w:rPr>
            </w:pPr>
            <w:r w:rsidRPr="004C2265">
              <w:rPr>
                <w:rFonts w:ascii="Arial" w:hAnsi="Arial" w:cs="Arial"/>
                <w:szCs w:val="24"/>
                <w:lang w:val="en-CA"/>
              </w:rPr>
              <w:t>The purpose of th</w:t>
            </w:r>
            <w:r w:rsidR="00131A31" w:rsidRPr="004C2265">
              <w:rPr>
                <w:rFonts w:ascii="Arial" w:hAnsi="Arial" w:cs="Arial"/>
                <w:szCs w:val="24"/>
                <w:lang w:val="en-CA"/>
              </w:rPr>
              <w:t xml:space="preserve">is course is to experience opportunities that explore </w:t>
            </w:r>
            <w:r w:rsidRPr="004C2265">
              <w:rPr>
                <w:rFonts w:ascii="Arial" w:hAnsi="Arial" w:cs="Arial"/>
                <w:szCs w:val="24"/>
                <w:lang w:val="en-CA"/>
              </w:rPr>
              <w:t xml:space="preserve">the process of inquiry in nursing. The </w:t>
            </w:r>
            <w:r w:rsidR="00131A31" w:rsidRPr="004C2265">
              <w:rPr>
                <w:rFonts w:ascii="Arial" w:hAnsi="Arial" w:cs="Arial"/>
                <w:szCs w:val="24"/>
                <w:lang w:val="en-CA"/>
              </w:rPr>
              <w:t xml:space="preserve">specific </w:t>
            </w:r>
            <w:r w:rsidRPr="004C2265">
              <w:rPr>
                <w:rFonts w:ascii="Arial" w:hAnsi="Arial" w:cs="Arial"/>
                <w:szCs w:val="24"/>
                <w:lang w:val="en-CA"/>
              </w:rPr>
              <w:t>focus</w:t>
            </w:r>
            <w:r w:rsidR="00131A31" w:rsidRPr="004C2265">
              <w:rPr>
                <w:rFonts w:ascii="Arial" w:hAnsi="Arial" w:cs="Arial"/>
                <w:szCs w:val="24"/>
                <w:lang w:val="en-CA"/>
              </w:rPr>
              <w:t xml:space="preserve"> is </w:t>
            </w:r>
            <w:r w:rsidRPr="004C2265">
              <w:rPr>
                <w:rFonts w:ascii="Arial" w:hAnsi="Arial" w:cs="Arial"/>
                <w:szCs w:val="24"/>
                <w:lang w:val="en-CA"/>
              </w:rPr>
              <w:t xml:space="preserve">the profession of nursing and knowledge development </w:t>
            </w:r>
            <w:r w:rsidR="00131A31" w:rsidRPr="004C2265">
              <w:rPr>
                <w:rFonts w:ascii="Arial" w:hAnsi="Arial" w:cs="Arial"/>
                <w:szCs w:val="24"/>
                <w:lang w:val="en-CA"/>
              </w:rPr>
              <w:t xml:space="preserve">within </w:t>
            </w:r>
            <w:r w:rsidRPr="004C2265">
              <w:rPr>
                <w:rFonts w:ascii="Arial" w:hAnsi="Arial" w:cs="Arial"/>
                <w:szCs w:val="24"/>
                <w:lang w:val="en-CA"/>
              </w:rPr>
              <w:t>the profession. Through readings, student</w:t>
            </w:r>
            <w:r w:rsidR="00131A31" w:rsidRPr="004C2265">
              <w:rPr>
                <w:rFonts w:ascii="Arial" w:hAnsi="Arial" w:cs="Arial"/>
                <w:szCs w:val="24"/>
                <w:lang w:val="en-CA"/>
              </w:rPr>
              <w:t>s</w:t>
            </w:r>
            <w:r w:rsidRPr="004C2265">
              <w:rPr>
                <w:rFonts w:ascii="Arial" w:hAnsi="Arial" w:cs="Arial"/>
                <w:szCs w:val="24"/>
                <w:lang w:val="en-CA"/>
              </w:rPr>
              <w:t xml:space="preserve"> will have the opportunity to critically examine how nurses “know” and the process of inquiry in nursing. Students will also have the opportunity to explore their own processes of knowing and engage in the development of the knowledge in nursing</w:t>
            </w:r>
          </w:p>
        </w:tc>
      </w:tr>
      <w:tr w:rsidR="001A42FD" w:rsidRPr="004C2265">
        <w:trPr>
          <w:trHeight w:val="297"/>
        </w:trPr>
        <w:tc>
          <w:tcPr>
            <w:tcW w:w="675" w:type="dxa"/>
          </w:tcPr>
          <w:p w:rsidR="001A42FD" w:rsidRPr="004C2265" w:rsidRDefault="001A42FD">
            <w:pPr>
              <w:rPr>
                <w:rFonts w:ascii="Arial" w:hAnsi="Arial" w:cs="Arial"/>
                <w:szCs w:val="24"/>
              </w:rPr>
            </w:pPr>
          </w:p>
        </w:tc>
        <w:tc>
          <w:tcPr>
            <w:tcW w:w="567" w:type="dxa"/>
          </w:tcPr>
          <w:p w:rsidR="001A42FD" w:rsidRPr="004C2265" w:rsidRDefault="001A42FD">
            <w:pPr>
              <w:rPr>
                <w:rFonts w:ascii="Arial" w:hAnsi="Arial" w:cs="Arial"/>
                <w:szCs w:val="24"/>
              </w:rPr>
            </w:pPr>
          </w:p>
        </w:tc>
        <w:tc>
          <w:tcPr>
            <w:tcW w:w="7614" w:type="dxa"/>
          </w:tcPr>
          <w:p w:rsidR="001A42FD" w:rsidRPr="004C2265" w:rsidRDefault="001A42FD">
            <w:pPr>
              <w:rPr>
                <w:rFonts w:ascii="Arial" w:hAnsi="Arial" w:cs="Arial"/>
                <w:szCs w:val="24"/>
              </w:rPr>
            </w:pPr>
          </w:p>
        </w:tc>
      </w:tr>
      <w:tr w:rsidR="00757FA7" w:rsidRPr="004C2265">
        <w:tc>
          <w:tcPr>
            <w:tcW w:w="675" w:type="dxa"/>
          </w:tcPr>
          <w:p w:rsidR="00757FA7" w:rsidRPr="004C2265" w:rsidRDefault="00757FA7">
            <w:pPr>
              <w:rPr>
                <w:rFonts w:ascii="Arial" w:hAnsi="Arial" w:cs="Arial"/>
                <w:szCs w:val="24"/>
              </w:rPr>
            </w:pPr>
          </w:p>
        </w:tc>
        <w:tc>
          <w:tcPr>
            <w:tcW w:w="8181" w:type="dxa"/>
            <w:gridSpan w:val="2"/>
          </w:tcPr>
          <w:p w:rsidR="00757FA7" w:rsidRPr="004C2265" w:rsidRDefault="00757FA7">
            <w:pPr>
              <w:rPr>
                <w:rFonts w:ascii="Arial" w:hAnsi="Arial" w:cs="Arial"/>
                <w:szCs w:val="24"/>
              </w:rPr>
            </w:pPr>
            <w:r w:rsidRPr="004C2265">
              <w:rPr>
                <w:rFonts w:ascii="Arial" w:hAnsi="Arial" w:cs="Arial"/>
                <w:szCs w:val="24"/>
                <w:u w:val="single"/>
              </w:rPr>
              <w:t>Process</w:t>
            </w:r>
          </w:p>
          <w:p w:rsidR="00757FA7" w:rsidRPr="004C2265" w:rsidRDefault="00757FA7" w:rsidP="00A828E3">
            <w:pPr>
              <w:rPr>
                <w:rFonts w:ascii="Arial" w:hAnsi="Arial" w:cs="Arial"/>
                <w:szCs w:val="24"/>
              </w:rPr>
            </w:pPr>
            <w:r w:rsidRPr="004C2265">
              <w:rPr>
                <w:rFonts w:ascii="Arial" w:hAnsi="Arial" w:cs="Arial"/>
                <w:szCs w:val="24"/>
                <w:lang w:val="en-CA"/>
              </w:rPr>
              <w:t xml:space="preserve">Praxis is the underlying process </w:t>
            </w:r>
            <w:r w:rsidR="00131A31" w:rsidRPr="004C2265">
              <w:rPr>
                <w:rFonts w:ascii="Arial" w:hAnsi="Arial" w:cs="Arial"/>
                <w:szCs w:val="24"/>
                <w:lang w:val="en-CA"/>
              </w:rPr>
              <w:t xml:space="preserve">of </w:t>
            </w:r>
            <w:r w:rsidRPr="004C2265">
              <w:rPr>
                <w:rFonts w:ascii="Arial" w:hAnsi="Arial" w:cs="Arial"/>
                <w:szCs w:val="24"/>
                <w:lang w:val="en-CA"/>
              </w:rPr>
              <w:t xml:space="preserve">the course. Critical reflection on self, values, ways of knowing, experience, context, and theory will </w:t>
            </w:r>
            <w:r w:rsidR="00A828E3" w:rsidRPr="004C2265">
              <w:rPr>
                <w:rFonts w:ascii="Arial" w:hAnsi="Arial" w:cs="Arial"/>
                <w:szCs w:val="24"/>
                <w:lang w:val="en-CA"/>
              </w:rPr>
              <w:t>occur</w:t>
            </w:r>
            <w:r w:rsidRPr="004C2265">
              <w:rPr>
                <w:rFonts w:ascii="Arial" w:hAnsi="Arial" w:cs="Arial"/>
                <w:szCs w:val="24"/>
                <w:lang w:val="en-CA"/>
              </w:rPr>
              <w:t>. Preparation, discussion, learning activities, and written exercises will be used</w:t>
            </w:r>
          </w:p>
        </w:tc>
      </w:tr>
      <w:tr w:rsidR="001A42FD" w:rsidRPr="004C2265">
        <w:tc>
          <w:tcPr>
            <w:tcW w:w="675" w:type="dxa"/>
          </w:tcPr>
          <w:p w:rsidR="001A42FD" w:rsidRPr="004C2265" w:rsidRDefault="001A42FD">
            <w:pPr>
              <w:rPr>
                <w:rFonts w:ascii="Arial" w:hAnsi="Arial" w:cs="Arial"/>
                <w:szCs w:val="24"/>
              </w:rPr>
            </w:pPr>
          </w:p>
        </w:tc>
        <w:tc>
          <w:tcPr>
            <w:tcW w:w="567" w:type="dxa"/>
          </w:tcPr>
          <w:p w:rsidR="001A42FD" w:rsidRPr="004C2265" w:rsidRDefault="001A42FD">
            <w:pPr>
              <w:rPr>
                <w:rFonts w:ascii="Arial" w:hAnsi="Arial" w:cs="Arial"/>
                <w:szCs w:val="24"/>
              </w:rPr>
            </w:pPr>
          </w:p>
        </w:tc>
        <w:tc>
          <w:tcPr>
            <w:tcW w:w="7614" w:type="dxa"/>
          </w:tcPr>
          <w:p w:rsidR="001A42FD" w:rsidRPr="004C2265" w:rsidRDefault="001A42FD">
            <w:pPr>
              <w:rPr>
                <w:rFonts w:ascii="Arial" w:hAnsi="Arial" w:cs="Arial"/>
                <w:szCs w:val="24"/>
              </w:rPr>
            </w:pPr>
          </w:p>
        </w:tc>
      </w:tr>
      <w:tr w:rsidR="00757FA7" w:rsidRPr="004C2265">
        <w:tc>
          <w:tcPr>
            <w:tcW w:w="675" w:type="dxa"/>
          </w:tcPr>
          <w:p w:rsidR="00757FA7" w:rsidRPr="004C2265" w:rsidRDefault="00757FA7">
            <w:pPr>
              <w:rPr>
                <w:rFonts w:ascii="Arial" w:hAnsi="Arial" w:cs="Arial"/>
                <w:szCs w:val="24"/>
              </w:rPr>
            </w:pPr>
          </w:p>
        </w:tc>
        <w:tc>
          <w:tcPr>
            <w:tcW w:w="8181" w:type="dxa"/>
            <w:gridSpan w:val="2"/>
          </w:tcPr>
          <w:p w:rsidR="00757FA7" w:rsidRPr="004C2265" w:rsidRDefault="00757FA7">
            <w:pPr>
              <w:rPr>
                <w:rFonts w:ascii="Arial" w:hAnsi="Arial" w:cs="Arial"/>
                <w:szCs w:val="24"/>
              </w:rPr>
            </w:pPr>
            <w:proofErr w:type="spellStart"/>
            <w:smartTag w:uri="urn:schemas-microsoft-com:office:smarttags" w:element="stockticker">
              <w:r w:rsidRPr="004C2265">
                <w:rPr>
                  <w:rFonts w:ascii="Arial" w:hAnsi="Arial" w:cs="Arial"/>
                  <w:szCs w:val="24"/>
                  <w:u w:val="single"/>
                </w:rPr>
                <w:t>LMS</w:t>
              </w:r>
            </w:smartTag>
            <w:proofErr w:type="spellEnd"/>
          </w:p>
          <w:p w:rsidR="00757FA7" w:rsidRPr="004C2265" w:rsidRDefault="00757FA7" w:rsidP="00757FA7">
            <w:pPr>
              <w:rPr>
                <w:rFonts w:ascii="Arial" w:hAnsi="Arial" w:cs="Arial"/>
                <w:szCs w:val="24"/>
                <w:lang w:val="en-CA"/>
              </w:rPr>
            </w:pPr>
            <w:r w:rsidRPr="004C2265">
              <w:rPr>
                <w:rFonts w:ascii="Arial" w:hAnsi="Arial" w:cs="Arial"/>
                <w:szCs w:val="24"/>
                <w:lang w:val="en-CA"/>
              </w:rPr>
              <w:t xml:space="preserve">Each </w:t>
            </w:r>
            <w:r w:rsidR="0014021F" w:rsidRPr="004C2265">
              <w:rPr>
                <w:rFonts w:ascii="Arial" w:hAnsi="Arial" w:cs="Arial"/>
                <w:szCs w:val="24"/>
                <w:lang w:val="en-CA"/>
              </w:rPr>
              <w:t xml:space="preserve">of the first four </w:t>
            </w:r>
            <w:r w:rsidRPr="004C2265">
              <w:rPr>
                <w:rFonts w:ascii="Arial" w:hAnsi="Arial" w:cs="Arial"/>
                <w:szCs w:val="24"/>
                <w:lang w:val="en-CA"/>
              </w:rPr>
              <w:t>learning activit</w:t>
            </w:r>
            <w:r w:rsidR="0014021F" w:rsidRPr="004C2265">
              <w:rPr>
                <w:rFonts w:ascii="Arial" w:hAnsi="Arial" w:cs="Arial"/>
                <w:szCs w:val="24"/>
                <w:lang w:val="en-CA"/>
              </w:rPr>
              <w:t>ies</w:t>
            </w:r>
            <w:r w:rsidR="00A0419C" w:rsidRPr="004C2265">
              <w:rPr>
                <w:rFonts w:ascii="Arial" w:hAnsi="Arial" w:cs="Arial"/>
                <w:szCs w:val="24"/>
                <w:lang w:val="en-CA"/>
              </w:rPr>
              <w:t xml:space="preserve"> </w:t>
            </w:r>
            <w:r w:rsidRPr="004C2265">
              <w:rPr>
                <w:rFonts w:ascii="Arial" w:hAnsi="Arial" w:cs="Arial"/>
                <w:szCs w:val="24"/>
                <w:lang w:val="en-CA"/>
              </w:rPr>
              <w:t xml:space="preserve">has </w:t>
            </w:r>
            <w:r w:rsidR="00A0419C" w:rsidRPr="004C2265">
              <w:rPr>
                <w:rFonts w:ascii="Arial" w:hAnsi="Arial" w:cs="Arial"/>
                <w:szCs w:val="24"/>
                <w:lang w:val="en-CA"/>
              </w:rPr>
              <w:t xml:space="preserve">a question/topic for online discussion associated with it and </w:t>
            </w:r>
            <w:proofErr w:type="gramStart"/>
            <w:r w:rsidR="00A0419C" w:rsidRPr="004C2265">
              <w:rPr>
                <w:rFonts w:ascii="Arial" w:hAnsi="Arial" w:cs="Arial"/>
                <w:szCs w:val="24"/>
                <w:lang w:val="en-CA"/>
              </w:rPr>
              <w:t>your are</w:t>
            </w:r>
            <w:proofErr w:type="gramEnd"/>
            <w:r w:rsidR="00A0419C" w:rsidRPr="004C2265">
              <w:rPr>
                <w:rFonts w:ascii="Arial" w:hAnsi="Arial" w:cs="Arial"/>
                <w:szCs w:val="24"/>
                <w:lang w:val="en-CA"/>
              </w:rPr>
              <w:t xml:space="preserve"> required to post a response for each question/topic.  Your response is to be </w:t>
            </w:r>
            <w:proofErr w:type="gramStart"/>
            <w:r w:rsidR="00A0419C" w:rsidRPr="004C2265">
              <w:rPr>
                <w:rFonts w:ascii="Arial" w:hAnsi="Arial" w:cs="Arial"/>
                <w:szCs w:val="24"/>
                <w:lang w:val="en-CA"/>
              </w:rPr>
              <w:t xml:space="preserve">a </w:t>
            </w:r>
            <w:r w:rsidRPr="004C2265">
              <w:rPr>
                <w:rFonts w:ascii="Arial" w:hAnsi="Arial" w:cs="Arial"/>
                <w:szCs w:val="24"/>
                <w:lang w:val="en-CA"/>
              </w:rPr>
              <w:t xml:space="preserve"> thoughtful</w:t>
            </w:r>
            <w:proofErr w:type="gramEnd"/>
            <w:r w:rsidRPr="004C2265">
              <w:rPr>
                <w:rFonts w:ascii="Arial" w:hAnsi="Arial" w:cs="Arial"/>
                <w:szCs w:val="24"/>
                <w:lang w:val="en-CA"/>
              </w:rPr>
              <w:t>, succinct (</w:t>
            </w:r>
            <w:r w:rsidR="00A0419C" w:rsidRPr="004C2265">
              <w:rPr>
                <w:rFonts w:ascii="Arial" w:hAnsi="Arial" w:cs="Arial"/>
                <w:szCs w:val="24"/>
                <w:lang w:val="en-CA"/>
              </w:rPr>
              <w:t xml:space="preserve">between 250 and </w:t>
            </w:r>
            <w:r w:rsidRPr="004C2265">
              <w:rPr>
                <w:rFonts w:ascii="Arial" w:hAnsi="Arial" w:cs="Arial"/>
                <w:szCs w:val="24"/>
                <w:lang w:val="en-CA"/>
              </w:rPr>
              <w:t xml:space="preserve">300 words) and critical discussion of </w:t>
            </w:r>
            <w:r w:rsidR="00A0419C" w:rsidRPr="004C2265">
              <w:rPr>
                <w:rFonts w:ascii="Arial" w:hAnsi="Arial" w:cs="Arial"/>
                <w:szCs w:val="24"/>
                <w:lang w:val="en-CA"/>
              </w:rPr>
              <w:t xml:space="preserve">the question/topic.  Relevant references are required.  </w:t>
            </w:r>
          </w:p>
          <w:p w:rsidR="00A0419C" w:rsidRPr="004C2265" w:rsidRDefault="00A0419C" w:rsidP="00757FA7">
            <w:pPr>
              <w:rPr>
                <w:rFonts w:ascii="Arial" w:hAnsi="Arial" w:cs="Arial"/>
                <w:szCs w:val="24"/>
                <w:lang w:val="en-CA"/>
              </w:rPr>
            </w:pPr>
          </w:p>
          <w:p w:rsidR="00757FA7" w:rsidRPr="004C2265" w:rsidRDefault="00A0419C" w:rsidP="00A0419C">
            <w:pPr>
              <w:rPr>
                <w:rFonts w:ascii="Arial" w:hAnsi="Arial" w:cs="Arial"/>
                <w:szCs w:val="24"/>
              </w:rPr>
            </w:pPr>
            <w:r w:rsidRPr="004C2265">
              <w:rPr>
                <w:rFonts w:ascii="Arial" w:hAnsi="Arial" w:cs="Arial"/>
                <w:szCs w:val="24"/>
                <w:lang w:val="en-CA"/>
              </w:rPr>
              <w:t>While only two of your four postings will be formally graded by the teacher (please see the course evaluation section</w:t>
            </w:r>
            <w:r w:rsidR="0014021F" w:rsidRPr="004C2265">
              <w:rPr>
                <w:rFonts w:ascii="Arial" w:hAnsi="Arial" w:cs="Arial"/>
                <w:szCs w:val="24"/>
                <w:lang w:val="en-CA"/>
              </w:rPr>
              <w:t>)</w:t>
            </w:r>
            <w:r w:rsidRPr="004C2265">
              <w:rPr>
                <w:rFonts w:ascii="Arial" w:hAnsi="Arial" w:cs="Arial"/>
                <w:szCs w:val="24"/>
                <w:lang w:val="en-CA"/>
              </w:rPr>
              <w:t xml:space="preserve">, </w:t>
            </w:r>
            <w:r w:rsidRPr="004C2265">
              <w:rPr>
                <w:rFonts w:ascii="Arial" w:hAnsi="Arial" w:cs="Arial"/>
                <w:b/>
                <w:szCs w:val="24"/>
                <w:lang w:val="en-CA"/>
              </w:rPr>
              <w:t>f</w:t>
            </w:r>
            <w:r w:rsidR="00757FA7" w:rsidRPr="004C2265">
              <w:rPr>
                <w:rFonts w:ascii="Arial" w:hAnsi="Arial" w:cs="Arial"/>
                <w:b/>
                <w:bCs/>
                <w:szCs w:val="24"/>
                <w:lang w:val="en-CA"/>
              </w:rPr>
              <w:t>ailure to m</w:t>
            </w:r>
            <w:r w:rsidRPr="004C2265">
              <w:rPr>
                <w:rFonts w:ascii="Arial" w:hAnsi="Arial" w:cs="Arial"/>
                <w:b/>
                <w:bCs/>
                <w:szCs w:val="24"/>
                <w:lang w:val="en-CA"/>
              </w:rPr>
              <w:t xml:space="preserve">ake four appropriate postings as well as meeting the deadlines, will </w:t>
            </w:r>
            <w:r w:rsidR="00757FA7" w:rsidRPr="004C2265">
              <w:rPr>
                <w:rFonts w:ascii="Arial" w:hAnsi="Arial" w:cs="Arial"/>
                <w:b/>
                <w:bCs/>
                <w:szCs w:val="24"/>
                <w:lang w:val="en-CA"/>
              </w:rPr>
              <w:t>result in the loss of</w:t>
            </w:r>
            <w:r w:rsidR="00BF0ECF" w:rsidRPr="004C2265">
              <w:rPr>
                <w:rFonts w:ascii="Arial" w:hAnsi="Arial" w:cs="Arial"/>
                <w:b/>
                <w:bCs/>
                <w:szCs w:val="24"/>
              </w:rPr>
              <w:t xml:space="preserve"> 50% of the </w:t>
            </w:r>
            <w:proofErr w:type="spellStart"/>
            <w:smartTag w:uri="urn:schemas-microsoft-com:office:smarttags" w:element="stockticker">
              <w:r w:rsidR="00BF0ECF" w:rsidRPr="004C2265">
                <w:rPr>
                  <w:rFonts w:ascii="Arial" w:hAnsi="Arial" w:cs="Arial"/>
                  <w:b/>
                  <w:bCs/>
                  <w:szCs w:val="24"/>
                </w:rPr>
                <w:t>LMS</w:t>
              </w:r>
            </w:smartTag>
            <w:proofErr w:type="spellEnd"/>
            <w:r w:rsidR="00757FA7" w:rsidRPr="004C2265">
              <w:rPr>
                <w:rFonts w:ascii="Arial" w:hAnsi="Arial" w:cs="Arial"/>
                <w:b/>
                <w:bCs/>
                <w:szCs w:val="24"/>
              </w:rPr>
              <w:t xml:space="preserve"> assignment mark.</w:t>
            </w:r>
            <w:r w:rsidRPr="004C2265">
              <w:rPr>
                <w:rFonts w:ascii="Arial" w:hAnsi="Arial" w:cs="Arial"/>
                <w:bCs/>
                <w:szCs w:val="24"/>
              </w:rPr>
              <w:t xml:space="preserve">  In addition to your four required postings, you are strongly encouraged to read and respond to your classmates’ postings.</w:t>
            </w:r>
          </w:p>
        </w:tc>
      </w:tr>
    </w:tbl>
    <w:p w:rsidR="004C2265" w:rsidRDefault="004C2265">
      <w:pPr>
        <w:rPr>
          <w:rFonts w:ascii="Arial" w:hAnsi="Arial" w:cs="Arial"/>
          <w:szCs w:val="24"/>
        </w:rPr>
      </w:pPr>
    </w:p>
    <w:p w:rsidR="004C2265" w:rsidRDefault="004C2265">
      <w:pPr>
        <w:rPr>
          <w:rFonts w:ascii="Arial" w:hAnsi="Arial" w:cs="Arial"/>
          <w:szCs w:val="24"/>
        </w:rPr>
      </w:pPr>
      <w:r>
        <w:rPr>
          <w:rFonts w:ascii="Arial" w:hAnsi="Arial" w:cs="Arial"/>
          <w:szCs w:val="24"/>
        </w:rPr>
        <w:br w:type="page"/>
      </w:r>
    </w:p>
    <w:p w:rsidR="004C2265" w:rsidRDefault="004C2265">
      <w:pPr>
        <w:rPr>
          <w:rFonts w:ascii="Arial" w:hAnsi="Arial" w:cs="Arial"/>
          <w:szCs w:val="24"/>
        </w:rPr>
      </w:pPr>
    </w:p>
    <w:p w:rsidR="00E85824" w:rsidRDefault="00E85824">
      <w:pPr>
        <w:rPr>
          <w:rFonts w:ascii="Arial" w:hAnsi="Arial" w:cs="Arial"/>
          <w:szCs w:val="24"/>
        </w:rPr>
      </w:pPr>
    </w:p>
    <w:tbl>
      <w:tblPr>
        <w:tblW w:w="0" w:type="auto"/>
        <w:tblLayout w:type="fixed"/>
        <w:tblLook w:val="0000"/>
      </w:tblPr>
      <w:tblGrid>
        <w:gridCol w:w="675"/>
        <w:gridCol w:w="567"/>
        <w:gridCol w:w="7614"/>
      </w:tblGrid>
      <w:tr w:rsidR="001A42FD" w:rsidRPr="004C2265">
        <w:trPr>
          <w:cantSplit/>
        </w:trPr>
        <w:tc>
          <w:tcPr>
            <w:tcW w:w="675" w:type="dxa"/>
          </w:tcPr>
          <w:p w:rsidR="001A42FD" w:rsidRPr="004C2265" w:rsidRDefault="001A42FD">
            <w:pPr>
              <w:rPr>
                <w:rFonts w:ascii="Arial" w:hAnsi="Arial" w:cs="Arial"/>
                <w:b/>
                <w:szCs w:val="24"/>
              </w:rPr>
            </w:pPr>
            <w:smartTag w:uri="urn:schemas-microsoft-com:office:smarttags" w:element="stockticker">
              <w:r w:rsidRPr="004C2265">
                <w:rPr>
                  <w:rFonts w:ascii="Arial" w:hAnsi="Arial" w:cs="Arial"/>
                  <w:b/>
                  <w:szCs w:val="24"/>
                </w:rPr>
                <w:t>III</w:t>
              </w:r>
            </w:smartTag>
            <w:r w:rsidRPr="004C2265">
              <w:rPr>
                <w:rFonts w:ascii="Arial" w:hAnsi="Arial" w:cs="Arial"/>
                <w:b/>
                <w:szCs w:val="24"/>
              </w:rPr>
              <w:t>.</w:t>
            </w:r>
          </w:p>
        </w:tc>
        <w:tc>
          <w:tcPr>
            <w:tcW w:w="8181" w:type="dxa"/>
            <w:gridSpan w:val="2"/>
          </w:tcPr>
          <w:p w:rsidR="001A42FD" w:rsidRPr="004C2265" w:rsidRDefault="001A42FD">
            <w:pPr>
              <w:rPr>
                <w:rFonts w:ascii="Arial" w:hAnsi="Arial" w:cs="Arial"/>
                <w:b/>
                <w:szCs w:val="24"/>
              </w:rPr>
            </w:pPr>
            <w:r w:rsidRPr="004C2265">
              <w:rPr>
                <w:rFonts w:ascii="Arial" w:hAnsi="Arial" w:cs="Arial"/>
                <w:b/>
                <w:szCs w:val="24"/>
              </w:rPr>
              <w:t>TOPICS:</w:t>
            </w:r>
          </w:p>
          <w:p w:rsidR="001A42FD" w:rsidRPr="004C2265" w:rsidRDefault="001A42FD">
            <w:pPr>
              <w:rPr>
                <w:rFonts w:ascii="Arial" w:hAnsi="Arial" w:cs="Arial"/>
                <w:szCs w:val="24"/>
              </w:rPr>
            </w:pPr>
          </w:p>
        </w:tc>
      </w:tr>
      <w:tr w:rsidR="001A42FD" w:rsidRPr="004C2265">
        <w:tc>
          <w:tcPr>
            <w:tcW w:w="675" w:type="dxa"/>
          </w:tcPr>
          <w:p w:rsidR="001A42FD" w:rsidRPr="004C2265" w:rsidRDefault="001A42FD">
            <w:pPr>
              <w:rPr>
                <w:rFonts w:ascii="Arial" w:hAnsi="Arial" w:cs="Arial"/>
                <w:szCs w:val="24"/>
              </w:rPr>
            </w:pPr>
          </w:p>
        </w:tc>
        <w:tc>
          <w:tcPr>
            <w:tcW w:w="567" w:type="dxa"/>
          </w:tcPr>
          <w:p w:rsidR="001A42FD" w:rsidRPr="004C2265" w:rsidRDefault="001A42FD">
            <w:pPr>
              <w:rPr>
                <w:rFonts w:ascii="Arial" w:hAnsi="Arial" w:cs="Arial"/>
                <w:szCs w:val="24"/>
              </w:rPr>
            </w:pPr>
            <w:r w:rsidRPr="004C2265">
              <w:rPr>
                <w:rFonts w:ascii="Arial" w:hAnsi="Arial" w:cs="Arial"/>
                <w:szCs w:val="24"/>
              </w:rPr>
              <w:t>1.</w:t>
            </w:r>
          </w:p>
        </w:tc>
        <w:tc>
          <w:tcPr>
            <w:tcW w:w="7614" w:type="dxa"/>
          </w:tcPr>
          <w:p w:rsidR="001A42FD" w:rsidRDefault="00757FA7">
            <w:pPr>
              <w:rPr>
                <w:rFonts w:ascii="Arial" w:hAnsi="Arial" w:cs="Arial"/>
                <w:szCs w:val="24"/>
              </w:rPr>
            </w:pPr>
            <w:r w:rsidRPr="004C2265">
              <w:rPr>
                <w:rFonts w:ascii="Arial" w:hAnsi="Arial" w:cs="Arial"/>
                <w:szCs w:val="24"/>
              </w:rPr>
              <w:t>The nature of knowledge/ontology</w:t>
            </w:r>
          </w:p>
          <w:p w:rsidR="004C2265" w:rsidRPr="004C2265" w:rsidRDefault="004C2265">
            <w:pPr>
              <w:rPr>
                <w:rFonts w:ascii="Arial" w:hAnsi="Arial" w:cs="Arial"/>
                <w:szCs w:val="24"/>
              </w:rPr>
            </w:pPr>
          </w:p>
        </w:tc>
      </w:tr>
      <w:tr w:rsidR="001A42FD" w:rsidRPr="004C2265">
        <w:tc>
          <w:tcPr>
            <w:tcW w:w="675" w:type="dxa"/>
          </w:tcPr>
          <w:p w:rsidR="001A42FD" w:rsidRPr="004C2265" w:rsidRDefault="001A42FD">
            <w:pPr>
              <w:rPr>
                <w:rFonts w:ascii="Arial" w:hAnsi="Arial" w:cs="Arial"/>
                <w:szCs w:val="24"/>
              </w:rPr>
            </w:pPr>
          </w:p>
        </w:tc>
        <w:tc>
          <w:tcPr>
            <w:tcW w:w="567" w:type="dxa"/>
          </w:tcPr>
          <w:p w:rsidR="001A42FD" w:rsidRPr="004C2265" w:rsidRDefault="001A42FD">
            <w:pPr>
              <w:rPr>
                <w:rFonts w:ascii="Arial" w:hAnsi="Arial" w:cs="Arial"/>
                <w:szCs w:val="24"/>
              </w:rPr>
            </w:pPr>
            <w:r w:rsidRPr="004C2265">
              <w:rPr>
                <w:rFonts w:ascii="Arial" w:hAnsi="Arial" w:cs="Arial"/>
                <w:szCs w:val="24"/>
              </w:rPr>
              <w:t>2.</w:t>
            </w:r>
          </w:p>
        </w:tc>
        <w:tc>
          <w:tcPr>
            <w:tcW w:w="7614" w:type="dxa"/>
          </w:tcPr>
          <w:p w:rsidR="001A42FD" w:rsidRDefault="00757FA7">
            <w:pPr>
              <w:rPr>
                <w:rFonts w:ascii="Arial" w:hAnsi="Arial" w:cs="Arial"/>
                <w:szCs w:val="24"/>
              </w:rPr>
            </w:pPr>
            <w:r w:rsidRPr="004C2265">
              <w:rPr>
                <w:rFonts w:ascii="Arial" w:hAnsi="Arial" w:cs="Arial"/>
                <w:szCs w:val="24"/>
              </w:rPr>
              <w:t>Ways of knowing/epistemology</w:t>
            </w:r>
          </w:p>
          <w:p w:rsidR="004C2265" w:rsidRPr="004C2265" w:rsidRDefault="004C2265">
            <w:pPr>
              <w:rPr>
                <w:rFonts w:ascii="Arial" w:hAnsi="Arial" w:cs="Arial"/>
                <w:szCs w:val="24"/>
              </w:rPr>
            </w:pPr>
          </w:p>
        </w:tc>
      </w:tr>
      <w:tr w:rsidR="001A42FD" w:rsidRPr="004C2265">
        <w:tc>
          <w:tcPr>
            <w:tcW w:w="675" w:type="dxa"/>
          </w:tcPr>
          <w:p w:rsidR="001A42FD" w:rsidRPr="004C2265" w:rsidRDefault="001A42FD">
            <w:pPr>
              <w:rPr>
                <w:rFonts w:ascii="Arial" w:hAnsi="Arial" w:cs="Arial"/>
                <w:szCs w:val="24"/>
              </w:rPr>
            </w:pPr>
          </w:p>
        </w:tc>
        <w:tc>
          <w:tcPr>
            <w:tcW w:w="567" w:type="dxa"/>
          </w:tcPr>
          <w:p w:rsidR="001A42FD" w:rsidRPr="004C2265" w:rsidRDefault="001A42FD">
            <w:pPr>
              <w:rPr>
                <w:rFonts w:ascii="Arial" w:hAnsi="Arial" w:cs="Arial"/>
                <w:szCs w:val="24"/>
              </w:rPr>
            </w:pPr>
            <w:r w:rsidRPr="004C2265">
              <w:rPr>
                <w:rFonts w:ascii="Arial" w:hAnsi="Arial" w:cs="Arial"/>
                <w:szCs w:val="24"/>
              </w:rPr>
              <w:t>3.</w:t>
            </w:r>
          </w:p>
        </w:tc>
        <w:tc>
          <w:tcPr>
            <w:tcW w:w="7614" w:type="dxa"/>
          </w:tcPr>
          <w:p w:rsidR="001A42FD" w:rsidRDefault="00757FA7">
            <w:pPr>
              <w:rPr>
                <w:rFonts w:ascii="Arial" w:hAnsi="Arial" w:cs="Arial"/>
                <w:szCs w:val="24"/>
              </w:rPr>
            </w:pPr>
            <w:r w:rsidRPr="004C2265">
              <w:rPr>
                <w:rFonts w:ascii="Arial" w:hAnsi="Arial" w:cs="Arial"/>
                <w:szCs w:val="24"/>
              </w:rPr>
              <w:t>Literature review preparation</w:t>
            </w:r>
          </w:p>
          <w:p w:rsidR="004C2265" w:rsidRPr="004C2265" w:rsidRDefault="004C2265">
            <w:pPr>
              <w:rPr>
                <w:rFonts w:ascii="Arial" w:hAnsi="Arial" w:cs="Arial"/>
                <w:szCs w:val="24"/>
              </w:rPr>
            </w:pPr>
          </w:p>
        </w:tc>
      </w:tr>
      <w:tr w:rsidR="001A42FD" w:rsidRPr="004C2265">
        <w:tc>
          <w:tcPr>
            <w:tcW w:w="675" w:type="dxa"/>
          </w:tcPr>
          <w:p w:rsidR="001A42FD" w:rsidRPr="004C2265" w:rsidRDefault="001A42FD">
            <w:pPr>
              <w:rPr>
                <w:rFonts w:ascii="Arial" w:hAnsi="Arial" w:cs="Arial"/>
                <w:szCs w:val="24"/>
              </w:rPr>
            </w:pPr>
          </w:p>
        </w:tc>
        <w:tc>
          <w:tcPr>
            <w:tcW w:w="567" w:type="dxa"/>
          </w:tcPr>
          <w:p w:rsidR="001A42FD" w:rsidRPr="004C2265" w:rsidRDefault="001A42FD">
            <w:pPr>
              <w:rPr>
                <w:rFonts w:ascii="Arial" w:hAnsi="Arial" w:cs="Arial"/>
                <w:szCs w:val="24"/>
              </w:rPr>
            </w:pPr>
            <w:r w:rsidRPr="004C2265">
              <w:rPr>
                <w:rFonts w:ascii="Arial" w:hAnsi="Arial" w:cs="Arial"/>
                <w:szCs w:val="24"/>
              </w:rPr>
              <w:t>4.</w:t>
            </w:r>
          </w:p>
        </w:tc>
        <w:tc>
          <w:tcPr>
            <w:tcW w:w="7614" w:type="dxa"/>
          </w:tcPr>
          <w:p w:rsidR="001A42FD" w:rsidRDefault="00757FA7">
            <w:pPr>
              <w:rPr>
                <w:rFonts w:ascii="Arial" w:hAnsi="Arial" w:cs="Arial"/>
                <w:szCs w:val="24"/>
              </w:rPr>
            </w:pPr>
            <w:r w:rsidRPr="004C2265">
              <w:rPr>
                <w:rFonts w:ascii="Arial" w:hAnsi="Arial" w:cs="Arial"/>
                <w:szCs w:val="24"/>
              </w:rPr>
              <w:t>Conceptual thinking</w:t>
            </w:r>
          </w:p>
          <w:p w:rsidR="004C2265" w:rsidRPr="004C2265" w:rsidRDefault="004C2265">
            <w:pPr>
              <w:rPr>
                <w:rFonts w:ascii="Arial" w:hAnsi="Arial" w:cs="Arial"/>
                <w:szCs w:val="24"/>
              </w:rPr>
            </w:pPr>
          </w:p>
        </w:tc>
      </w:tr>
      <w:tr w:rsidR="001A42FD" w:rsidRPr="004C2265">
        <w:tc>
          <w:tcPr>
            <w:tcW w:w="675" w:type="dxa"/>
          </w:tcPr>
          <w:p w:rsidR="001A42FD" w:rsidRPr="004C2265" w:rsidRDefault="001A42FD">
            <w:pPr>
              <w:rPr>
                <w:rFonts w:ascii="Arial" w:hAnsi="Arial" w:cs="Arial"/>
                <w:szCs w:val="24"/>
              </w:rPr>
            </w:pPr>
          </w:p>
        </w:tc>
        <w:tc>
          <w:tcPr>
            <w:tcW w:w="567" w:type="dxa"/>
          </w:tcPr>
          <w:p w:rsidR="001A42FD" w:rsidRPr="004C2265" w:rsidRDefault="001A42FD">
            <w:pPr>
              <w:rPr>
                <w:rFonts w:ascii="Arial" w:hAnsi="Arial" w:cs="Arial"/>
                <w:szCs w:val="24"/>
              </w:rPr>
            </w:pPr>
            <w:r w:rsidRPr="004C2265">
              <w:rPr>
                <w:rFonts w:ascii="Arial" w:hAnsi="Arial" w:cs="Arial"/>
                <w:szCs w:val="24"/>
              </w:rPr>
              <w:t>5.</w:t>
            </w:r>
          </w:p>
        </w:tc>
        <w:tc>
          <w:tcPr>
            <w:tcW w:w="7614" w:type="dxa"/>
          </w:tcPr>
          <w:p w:rsidR="001A42FD" w:rsidRDefault="00757FA7">
            <w:pPr>
              <w:rPr>
                <w:rFonts w:ascii="Arial" w:hAnsi="Arial" w:cs="Arial"/>
                <w:szCs w:val="24"/>
              </w:rPr>
            </w:pPr>
            <w:r w:rsidRPr="004C2265">
              <w:rPr>
                <w:rFonts w:ascii="Arial" w:hAnsi="Arial" w:cs="Arial"/>
                <w:szCs w:val="24"/>
              </w:rPr>
              <w:t>Nursing paradigms, models, and theories</w:t>
            </w:r>
          </w:p>
          <w:p w:rsidR="004C2265" w:rsidRPr="004C2265" w:rsidRDefault="004C2265">
            <w:pPr>
              <w:rPr>
                <w:rFonts w:ascii="Arial" w:hAnsi="Arial" w:cs="Arial"/>
                <w:szCs w:val="24"/>
              </w:rPr>
            </w:pPr>
          </w:p>
        </w:tc>
      </w:tr>
      <w:tr w:rsidR="001A42FD" w:rsidRPr="004C2265">
        <w:tc>
          <w:tcPr>
            <w:tcW w:w="675" w:type="dxa"/>
          </w:tcPr>
          <w:p w:rsidR="001A42FD" w:rsidRPr="004C2265" w:rsidRDefault="001A42FD">
            <w:pPr>
              <w:rPr>
                <w:rFonts w:ascii="Arial" w:hAnsi="Arial" w:cs="Arial"/>
                <w:szCs w:val="24"/>
              </w:rPr>
            </w:pPr>
          </w:p>
        </w:tc>
        <w:tc>
          <w:tcPr>
            <w:tcW w:w="567" w:type="dxa"/>
          </w:tcPr>
          <w:p w:rsidR="001A42FD" w:rsidRPr="004C2265" w:rsidRDefault="001A42FD">
            <w:pPr>
              <w:rPr>
                <w:rFonts w:ascii="Arial" w:hAnsi="Arial" w:cs="Arial"/>
                <w:szCs w:val="24"/>
              </w:rPr>
            </w:pPr>
            <w:r w:rsidRPr="004C2265">
              <w:rPr>
                <w:rFonts w:ascii="Arial" w:hAnsi="Arial" w:cs="Arial"/>
                <w:szCs w:val="24"/>
              </w:rPr>
              <w:t>6.</w:t>
            </w:r>
          </w:p>
        </w:tc>
        <w:tc>
          <w:tcPr>
            <w:tcW w:w="7614" w:type="dxa"/>
          </w:tcPr>
          <w:p w:rsidR="001A42FD" w:rsidRDefault="00757FA7">
            <w:pPr>
              <w:rPr>
                <w:rFonts w:ascii="Arial" w:hAnsi="Arial" w:cs="Arial"/>
                <w:szCs w:val="24"/>
              </w:rPr>
            </w:pPr>
            <w:r w:rsidRPr="004C2265">
              <w:rPr>
                <w:rFonts w:ascii="Arial" w:hAnsi="Arial" w:cs="Arial"/>
                <w:szCs w:val="24"/>
              </w:rPr>
              <w:t>Praxis</w:t>
            </w:r>
          </w:p>
          <w:p w:rsidR="004C2265" w:rsidRPr="004C2265" w:rsidRDefault="004C2265">
            <w:pPr>
              <w:rPr>
                <w:rFonts w:ascii="Arial" w:hAnsi="Arial" w:cs="Arial"/>
                <w:szCs w:val="24"/>
              </w:rPr>
            </w:pPr>
          </w:p>
        </w:tc>
      </w:tr>
    </w:tbl>
    <w:p w:rsidR="004C2265" w:rsidRDefault="004C2265">
      <w:pPr>
        <w:rPr>
          <w:rFonts w:ascii="Arial" w:hAnsi="Arial" w:cs="Arial"/>
          <w:szCs w:val="24"/>
        </w:rPr>
      </w:pPr>
    </w:p>
    <w:p w:rsidR="001A42FD" w:rsidRPr="004C2265" w:rsidRDefault="001A42FD">
      <w:pPr>
        <w:rPr>
          <w:rFonts w:ascii="Arial" w:hAnsi="Arial" w:cs="Arial"/>
          <w:szCs w:val="24"/>
        </w:rPr>
      </w:pPr>
    </w:p>
    <w:tbl>
      <w:tblPr>
        <w:tblW w:w="0" w:type="auto"/>
        <w:tblLayout w:type="fixed"/>
        <w:tblLook w:val="0000"/>
      </w:tblPr>
      <w:tblGrid>
        <w:gridCol w:w="675"/>
        <w:gridCol w:w="8181"/>
      </w:tblGrid>
      <w:tr w:rsidR="001A42FD" w:rsidRPr="004C2265">
        <w:trPr>
          <w:cantSplit/>
        </w:trPr>
        <w:tc>
          <w:tcPr>
            <w:tcW w:w="675" w:type="dxa"/>
          </w:tcPr>
          <w:p w:rsidR="001A42FD" w:rsidRPr="004C2265" w:rsidRDefault="001A42FD">
            <w:pPr>
              <w:rPr>
                <w:rFonts w:ascii="Arial" w:hAnsi="Arial" w:cs="Arial"/>
                <w:b/>
                <w:szCs w:val="24"/>
              </w:rPr>
            </w:pPr>
            <w:r w:rsidRPr="004C2265">
              <w:rPr>
                <w:rFonts w:ascii="Arial" w:hAnsi="Arial" w:cs="Arial"/>
                <w:b/>
                <w:szCs w:val="24"/>
              </w:rPr>
              <w:t>IV.</w:t>
            </w:r>
          </w:p>
        </w:tc>
        <w:tc>
          <w:tcPr>
            <w:tcW w:w="8181" w:type="dxa"/>
          </w:tcPr>
          <w:p w:rsidR="001A42FD" w:rsidRPr="004C2265" w:rsidRDefault="001A42FD">
            <w:pPr>
              <w:rPr>
                <w:rFonts w:ascii="Arial" w:hAnsi="Arial" w:cs="Arial"/>
                <w:bCs/>
                <w:szCs w:val="24"/>
              </w:rPr>
            </w:pPr>
            <w:r w:rsidRPr="004C2265">
              <w:rPr>
                <w:rFonts w:ascii="Arial" w:hAnsi="Arial" w:cs="Arial"/>
                <w:b/>
                <w:szCs w:val="24"/>
              </w:rPr>
              <w:t>REQUIRED RESOURCES/TEXTS/MATERIALS:</w:t>
            </w:r>
          </w:p>
          <w:p w:rsidR="00815194" w:rsidRPr="004C2265" w:rsidRDefault="00815194" w:rsidP="00757FA7">
            <w:pPr>
              <w:rPr>
                <w:rFonts w:ascii="Arial" w:hAnsi="Arial" w:cs="Arial"/>
                <w:bCs/>
                <w:szCs w:val="24"/>
              </w:rPr>
            </w:pPr>
          </w:p>
          <w:p w:rsidR="00815194" w:rsidRPr="004C2265" w:rsidRDefault="00815194" w:rsidP="00757FA7">
            <w:pPr>
              <w:rPr>
                <w:rFonts w:ascii="Arial" w:hAnsi="Arial" w:cs="Arial"/>
                <w:bCs/>
                <w:szCs w:val="24"/>
              </w:rPr>
            </w:pPr>
            <w:r w:rsidRPr="004C2265">
              <w:rPr>
                <w:rFonts w:ascii="Arial" w:hAnsi="Arial" w:cs="Arial"/>
                <w:bCs/>
                <w:szCs w:val="24"/>
              </w:rPr>
              <w:t>LoBiondo-Wood, G., &amp; Haber, J.  (2009)</w:t>
            </w:r>
            <w:proofErr w:type="gramStart"/>
            <w:r w:rsidRPr="004C2265">
              <w:rPr>
                <w:rFonts w:ascii="Arial" w:hAnsi="Arial" w:cs="Arial"/>
                <w:bCs/>
                <w:szCs w:val="24"/>
              </w:rPr>
              <w:t xml:space="preserve">.  </w:t>
            </w:r>
            <w:r w:rsidRPr="004C2265">
              <w:rPr>
                <w:rFonts w:ascii="Arial" w:hAnsi="Arial" w:cs="Arial"/>
                <w:bCs/>
                <w:i/>
                <w:szCs w:val="24"/>
              </w:rPr>
              <w:t>Nursing</w:t>
            </w:r>
            <w:proofErr w:type="gramEnd"/>
            <w:r w:rsidRPr="004C2265">
              <w:rPr>
                <w:rFonts w:ascii="Arial" w:hAnsi="Arial" w:cs="Arial"/>
                <w:bCs/>
                <w:i/>
                <w:szCs w:val="24"/>
              </w:rPr>
              <w:t xml:space="preserve"> research in Canada: </w:t>
            </w:r>
            <w:r w:rsidR="004C2265">
              <w:rPr>
                <w:rFonts w:ascii="Arial" w:hAnsi="Arial" w:cs="Arial"/>
                <w:bCs/>
                <w:i/>
                <w:szCs w:val="24"/>
              </w:rPr>
              <w:tab/>
            </w:r>
            <w:r w:rsidRPr="004C2265">
              <w:rPr>
                <w:rFonts w:ascii="Arial" w:hAnsi="Arial" w:cs="Arial"/>
                <w:bCs/>
                <w:i/>
                <w:szCs w:val="24"/>
              </w:rPr>
              <w:t>Methods and critical appraisal for evidence-based practice</w:t>
            </w:r>
            <w:r w:rsidRPr="004C2265">
              <w:rPr>
                <w:rFonts w:ascii="Arial" w:hAnsi="Arial" w:cs="Arial"/>
                <w:bCs/>
                <w:szCs w:val="24"/>
              </w:rPr>
              <w:t xml:space="preserve"> (2</w:t>
            </w:r>
            <w:r w:rsidRPr="004C2265">
              <w:rPr>
                <w:rFonts w:ascii="Arial" w:hAnsi="Arial" w:cs="Arial"/>
                <w:bCs/>
                <w:szCs w:val="24"/>
                <w:vertAlign w:val="superscript"/>
              </w:rPr>
              <w:t>nd</w:t>
            </w:r>
            <w:r w:rsidRPr="004C2265">
              <w:rPr>
                <w:rFonts w:ascii="Arial" w:hAnsi="Arial" w:cs="Arial"/>
                <w:bCs/>
                <w:szCs w:val="24"/>
              </w:rPr>
              <w:t xml:space="preserve"> ed.).  </w:t>
            </w:r>
            <w:r w:rsidR="004C2265">
              <w:rPr>
                <w:rFonts w:ascii="Arial" w:hAnsi="Arial" w:cs="Arial"/>
                <w:bCs/>
                <w:szCs w:val="24"/>
              </w:rPr>
              <w:tab/>
            </w:r>
            <w:r w:rsidRPr="004C2265">
              <w:rPr>
                <w:rFonts w:ascii="Arial" w:hAnsi="Arial" w:cs="Arial"/>
                <w:bCs/>
                <w:szCs w:val="24"/>
              </w:rPr>
              <w:t>Toronto, ON: Mosby.</w:t>
            </w:r>
          </w:p>
          <w:p w:rsidR="00815194" w:rsidRDefault="00815194" w:rsidP="00757FA7">
            <w:pPr>
              <w:rPr>
                <w:rFonts w:ascii="Arial" w:hAnsi="Arial" w:cs="Arial"/>
                <w:bCs/>
                <w:szCs w:val="24"/>
              </w:rPr>
            </w:pPr>
          </w:p>
          <w:p w:rsidR="004C2265" w:rsidRPr="004C2265" w:rsidRDefault="004C2265" w:rsidP="00757FA7">
            <w:pPr>
              <w:rPr>
                <w:rFonts w:ascii="Arial" w:hAnsi="Arial" w:cs="Arial"/>
                <w:bCs/>
                <w:szCs w:val="24"/>
              </w:rPr>
            </w:pPr>
          </w:p>
          <w:p w:rsidR="00757FA7" w:rsidRPr="004C2265" w:rsidRDefault="00815194" w:rsidP="00757FA7">
            <w:pPr>
              <w:rPr>
                <w:rFonts w:ascii="Arial" w:hAnsi="Arial" w:cs="Arial"/>
                <w:bCs/>
                <w:iCs/>
                <w:szCs w:val="24"/>
              </w:rPr>
            </w:pPr>
            <w:r w:rsidRPr="004C2265">
              <w:rPr>
                <w:rFonts w:ascii="Arial" w:hAnsi="Arial" w:cs="Arial"/>
                <w:bCs/>
                <w:iCs/>
                <w:szCs w:val="24"/>
              </w:rPr>
              <w:t>A p</w:t>
            </w:r>
            <w:r w:rsidR="00BF0ECF" w:rsidRPr="004C2265">
              <w:rPr>
                <w:rFonts w:ascii="Arial" w:hAnsi="Arial" w:cs="Arial"/>
                <w:bCs/>
                <w:iCs/>
                <w:szCs w:val="24"/>
              </w:rPr>
              <w:t>ackage, containing all required and recommended readings, will be available for purchase through the Sault College Bookstore.</w:t>
            </w:r>
          </w:p>
          <w:p w:rsidR="001A42FD" w:rsidRPr="004C2265" w:rsidRDefault="001A42FD" w:rsidP="00815194">
            <w:pPr>
              <w:rPr>
                <w:rFonts w:ascii="Arial" w:hAnsi="Arial" w:cs="Arial"/>
                <w:bCs/>
                <w:i/>
                <w:szCs w:val="24"/>
              </w:rPr>
            </w:pPr>
          </w:p>
        </w:tc>
      </w:tr>
    </w:tbl>
    <w:p w:rsidR="001A42FD" w:rsidRDefault="001A42FD">
      <w:pPr>
        <w:rPr>
          <w:rFonts w:ascii="Arial" w:hAnsi="Arial" w:cs="Arial"/>
          <w:szCs w:val="24"/>
        </w:rPr>
      </w:pPr>
    </w:p>
    <w:p w:rsidR="004C2265" w:rsidRPr="004C2265" w:rsidRDefault="004C2265">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208"/>
      </w:tblGrid>
      <w:tr w:rsidR="004C3AAE" w:rsidRPr="004C2265">
        <w:tc>
          <w:tcPr>
            <w:tcW w:w="648" w:type="dxa"/>
            <w:tcBorders>
              <w:top w:val="nil"/>
              <w:left w:val="nil"/>
              <w:bottom w:val="nil"/>
              <w:right w:val="nil"/>
            </w:tcBorders>
          </w:tcPr>
          <w:p w:rsidR="004C3AAE" w:rsidRPr="004C2265" w:rsidRDefault="004C3AAE">
            <w:pPr>
              <w:rPr>
                <w:rFonts w:ascii="Arial" w:hAnsi="Arial" w:cs="Arial"/>
                <w:b/>
                <w:szCs w:val="24"/>
              </w:rPr>
            </w:pPr>
            <w:r w:rsidRPr="004C2265">
              <w:rPr>
                <w:rFonts w:ascii="Arial" w:hAnsi="Arial" w:cs="Arial"/>
                <w:b/>
                <w:szCs w:val="24"/>
              </w:rPr>
              <w:t>V.</w:t>
            </w:r>
          </w:p>
        </w:tc>
        <w:tc>
          <w:tcPr>
            <w:tcW w:w="8208" w:type="dxa"/>
            <w:tcBorders>
              <w:top w:val="nil"/>
              <w:left w:val="nil"/>
              <w:bottom w:val="nil"/>
              <w:right w:val="nil"/>
            </w:tcBorders>
          </w:tcPr>
          <w:p w:rsidR="004C3AAE" w:rsidRPr="004C2265" w:rsidRDefault="004C3AAE">
            <w:pPr>
              <w:rPr>
                <w:rFonts w:ascii="Arial" w:hAnsi="Arial" w:cs="Arial"/>
                <w:szCs w:val="24"/>
              </w:rPr>
            </w:pPr>
            <w:r w:rsidRPr="004C2265">
              <w:rPr>
                <w:rFonts w:ascii="Arial" w:hAnsi="Arial" w:cs="Arial"/>
                <w:b/>
                <w:szCs w:val="24"/>
              </w:rPr>
              <w:t>ATTENDANCE</w:t>
            </w:r>
          </w:p>
          <w:p w:rsidR="004C3AAE" w:rsidRPr="004C2265" w:rsidRDefault="004C3AAE">
            <w:pPr>
              <w:rPr>
                <w:rFonts w:ascii="Arial" w:hAnsi="Arial" w:cs="Arial"/>
                <w:szCs w:val="24"/>
              </w:rPr>
            </w:pPr>
          </w:p>
          <w:p w:rsidR="004C3AAE" w:rsidRPr="004C2265" w:rsidRDefault="004C3AAE" w:rsidP="004C2265">
            <w:pPr>
              <w:spacing w:line="360" w:lineRule="auto"/>
              <w:rPr>
                <w:rFonts w:ascii="Arial" w:hAnsi="Arial" w:cs="Arial"/>
                <w:szCs w:val="24"/>
              </w:rPr>
            </w:pPr>
            <w:r w:rsidRPr="004C2265">
              <w:rPr>
                <w:rFonts w:ascii="Arial" w:hAnsi="Arial" w:cs="Arial"/>
                <w:iCs/>
                <w:szCs w:val="24"/>
              </w:rPr>
              <w:t>Punctual and regular attendance at the various academic exercises is required of all students.  If there are extenuating circumstances bearing upon a student’s absence, the instructor should be notified.  Absences in excess of 20% may jeopardize credit for the course.</w:t>
            </w:r>
          </w:p>
        </w:tc>
      </w:tr>
    </w:tbl>
    <w:p w:rsidR="001A42FD" w:rsidRPr="004C2265" w:rsidRDefault="001A42FD">
      <w:pPr>
        <w:rPr>
          <w:rFonts w:ascii="Arial" w:hAnsi="Arial" w:cs="Arial"/>
          <w:szCs w:val="24"/>
        </w:rPr>
      </w:pPr>
    </w:p>
    <w:p w:rsidR="00E85824" w:rsidRDefault="00E85824">
      <w:pPr>
        <w:rPr>
          <w:rFonts w:ascii="Arial" w:hAnsi="Arial" w:cs="Arial"/>
          <w:szCs w:val="24"/>
        </w:rPr>
      </w:pPr>
      <w:r>
        <w:rPr>
          <w:rFonts w:ascii="Arial" w:hAnsi="Arial" w:cs="Arial"/>
          <w:szCs w:val="24"/>
        </w:rPr>
        <w:br w:type="page"/>
      </w:r>
    </w:p>
    <w:p w:rsidR="004C3AAE" w:rsidRPr="004C2265" w:rsidRDefault="004C3AAE">
      <w:pPr>
        <w:rPr>
          <w:rFonts w:ascii="Arial" w:hAnsi="Arial" w:cs="Arial"/>
          <w:szCs w:val="24"/>
        </w:rPr>
      </w:pPr>
    </w:p>
    <w:tbl>
      <w:tblPr>
        <w:tblW w:w="0" w:type="auto"/>
        <w:tblLayout w:type="fixed"/>
        <w:tblLook w:val="0000"/>
      </w:tblPr>
      <w:tblGrid>
        <w:gridCol w:w="675"/>
        <w:gridCol w:w="8181"/>
      </w:tblGrid>
      <w:tr w:rsidR="001A42FD" w:rsidRPr="004C2265">
        <w:trPr>
          <w:cantSplit/>
        </w:trPr>
        <w:tc>
          <w:tcPr>
            <w:tcW w:w="675" w:type="dxa"/>
          </w:tcPr>
          <w:p w:rsidR="001A42FD" w:rsidRPr="004C2265" w:rsidRDefault="001A42FD">
            <w:pPr>
              <w:rPr>
                <w:rFonts w:ascii="Arial" w:hAnsi="Arial" w:cs="Arial"/>
                <w:b/>
                <w:szCs w:val="24"/>
              </w:rPr>
            </w:pPr>
            <w:r w:rsidRPr="004C2265">
              <w:rPr>
                <w:rFonts w:ascii="Arial" w:hAnsi="Arial" w:cs="Arial"/>
                <w:b/>
                <w:szCs w:val="24"/>
              </w:rPr>
              <w:t>V</w:t>
            </w:r>
            <w:r w:rsidR="004C3AAE" w:rsidRPr="004C2265">
              <w:rPr>
                <w:rFonts w:ascii="Arial" w:hAnsi="Arial" w:cs="Arial"/>
                <w:b/>
                <w:szCs w:val="24"/>
              </w:rPr>
              <w:t>I</w:t>
            </w:r>
            <w:r w:rsidRPr="004C2265">
              <w:rPr>
                <w:rFonts w:ascii="Arial" w:hAnsi="Arial" w:cs="Arial"/>
                <w:b/>
                <w:szCs w:val="24"/>
              </w:rPr>
              <w:t>.</w:t>
            </w:r>
          </w:p>
        </w:tc>
        <w:tc>
          <w:tcPr>
            <w:tcW w:w="8181" w:type="dxa"/>
          </w:tcPr>
          <w:p w:rsidR="001A42FD" w:rsidRPr="004C2265" w:rsidRDefault="001A42FD">
            <w:pPr>
              <w:rPr>
                <w:rFonts w:ascii="Arial" w:hAnsi="Arial" w:cs="Arial"/>
                <w:b/>
                <w:szCs w:val="24"/>
              </w:rPr>
            </w:pPr>
            <w:r w:rsidRPr="004C2265">
              <w:rPr>
                <w:rFonts w:ascii="Arial" w:hAnsi="Arial" w:cs="Arial"/>
                <w:b/>
                <w:szCs w:val="24"/>
              </w:rPr>
              <w:t>EVALUATION PROCESS/GRADING SYSTEM:</w:t>
            </w:r>
          </w:p>
          <w:p w:rsidR="004C3AAE" w:rsidRPr="004C2265" w:rsidRDefault="004C3AAE" w:rsidP="004C3AAE">
            <w:pPr>
              <w:rPr>
                <w:rFonts w:ascii="Arial" w:hAnsi="Arial" w:cs="Arial"/>
                <w:iCs/>
                <w:szCs w:val="24"/>
              </w:rPr>
            </w:pPr>
          </w:p>
          <w:p w:rsidR="004C3AAE" w:rsidRPr="004C2265" w:rsidRDefault="004C3AAE" w:rsidP="004C3AAE">
            <w:pPr>
              <w:rPr>
                <w:rFonts w:ascii="Arial" w:hAnsi="Arial" w:cs="Arial"/>
                <w:iCs/>
                <w:szCs w:val="24"/>
              </w:rPr>
            </w:pPr>
            <w:r w:rsidRPr="004C2265">
              <w:rPr>
                <w:rFonts w:ascii="Arial" w:hAnsi="Arial" w:cs="Arial"/>
                <w:iCs/>
                <w:szCs w:val="24"/>
              </w:rPr>
              <w:t xml:space="preserve">A passing grade of 60% is required for all nursing courses.  The grade for </w:t>
            </w:r>
            <w:proofErr w:type="spellStart"/>
            <w:r w:rsidRPr="004C2265">
              <w:rPr>
                <w:rFonts w:ascii="Arial" w:hAnsi="Arial" w:cs="Arial"/>
                <w:iCs/>
                <w:szCs w:val="24"/>
              </w:rPr>
              <w:t>NURS</w:t>
            </w:r>
            <w:proofErr w:type="spellEnd"/>
            <w:r w:rsidRPr="004C2265">
              <w:rPr>
                <w:rFonts w:ascii="Arial" w:hAnsi="Arial" w:cs="Arial"/>
                <w:iCs/>
                <w:szCs w:val="24"/>
              </w:rPr>
              <w:t xml:space="preserve"> 3406 will be based on the following methods of evaluation as described below.  Further information about the evaluation methods are detailed in the course syllabus.</w:t>
            </w:r>
          </w:p>
          <w:p w:rsidR="004C3AAE" w:rsidRPr="004C2265" w:rsidRDefault="004C3AAE" w:rsidP="004C3AAE">
            <w:pPr>
              <w:rPr>
                <w:rFonts w:ascii="Arial" w:hAnsi="Arial" w:cs="Arial"/>
                <w:iCs/>
                <w:szCs w:val="24"/>
              </w:rPr>
            </w:pPr>
          </w:p>
          <w:p w:rsidR="004C3AAE" w:rsidRPr="004C2265" w:rsidRDefault="00BF0ECF" w:rsidP="004C3AAE">
            <w:pPr>
              <w:pStyle w:val="Heading1"/>
              <w:jc w:val="left"/>
              <w:rPr>
                <w:rFonts w:ascii="Arial" w:hAnsi="Arial" w:cs="Arial"/>
                <w:b w:val="0"/>
                <w:bCs/>
                <w:szCs w:val="24"/>
                <w:u w:val="none"/>
              </w:rPr>
            </w:pPr>
            <w:r w:rsidRPr="004C2265">
              <w:rPr>
                <w:rFonts w:ascii="Arial" w:hAnsi="Arial" w:cs="Arial"/>
                <w:szCs w:val="24"/>
                <w:u w:val="none"/>
              </w:rPr>
              <w:t>1.</w:t>
            </w:r>
            <w:r w:rsidRPr="004C2265">
              <w:rPr>
                <w:rFonts w:ascii="Arial" w:hAnsi="Arial" w:cs="Arial"/>
                <w:szCs w:val="24"/>
                <w:u w:val="none"/>
              </w:rPr>
              <w:tab/>
            </w:r>
            <w:proofErr w:type="spellStart"/>
            <w:proofErr w:type="gramStart"/>
            <w:smartTag w:uri="urn:schemas-microsoft-com:office:smarttags" w:element="stockticker">
              <w:r w:rsidR="004C3AAE" w:rsidRPr="004C2265">
                <w:rPr>
                  <w:rFonts w:ascii="Arial" w:hAnsi="Arial" w:cs="Arial"/>
                  <w:szCs w:val="24"/>
                  <w:u w:val="none"/>
                </w:rPr>
                <w:t>LMS</w:t>
              </w:r>
            </w:smartTag>
            <w:proofErr w:type="spellEnd"/>
            <w:r w:rsidR="004C3AAE" w:rsidRPr="004C2265">
              <w:rPr>
                <w:rFonts w:ascii="Arial" w:hAnsi="Arial" w:cs="Arial"/>
                <w:szCs w:val="24"/>
                <w:u w:val="none"/>
              </w:rPr>
              <w:t xml:space="preserve"> :</w:t>
            </w:r>
            <w:proofErr w:type="gramEnd"/>
            <w:r w:rsidR="004C3AAE" w:rsidRPr="004C2265">
              <w:rPr>
                <w:rFonts w:ascii="Arial" w:hAnsi="Arial" w:cs="Arial"/>
                <w:szCs w:val="24"/>
                <w:u w:val="none"/>
              </w:rPr>
              <w:t xml:space="preserve">  20%</w:t>
            </w:r>
            <w:r w:rsidR="004C3AAE" w:rsidRPr="004C2265">
              <w:rPr>
                <w:rFonts w:ascii="Arial" w:hAnsi="Arial" w:cs="Arial"/>
                <w:b w:val="0"/>
                <w:bCs/>
                <w:szCs w:val="24"/>
                <w:u w:val="none"/>
              </w:rPr>
              <w:t xml:space="preserve">     </w:t>
            </w:r>
          </w:p>
          <w:p w:rsidR="004C3AAE" w:rsidRPr="004C2265" w:rsidRDefault="004C3AAE" w:rsidP="004C3AAE">
            <w:pPr>
              <w:jc w:val="both"/>
              <w:rPr>
                <w:rFonts w:ascii="Arial" w:hAnsi="Arial" w:cs="Arial"/>
                <w:b/>
                <w:bCs/>
                <w:szCs w:val="24"/>
              </w:rPr>
            </w:pPr>
          </w:p>
          <w:p w:rsidR="004C3AAE" w:rsidRPr="004C2265" w:rsidRDefault="00815194" w:rsidP="00EF0095">
            <w:pPr>
              <w:rPr>
                <w:rFonts w:ascii="Arial" w:hAnsi="Arial" w:cs="Arial"/>
                <w:szCs w:val="24"/>
              </w:rPr>
            </w:pPr>
            <w:r w:rsidRPr="004C2265">
              <w:rPr>
                <w:rFonts w:ascii="Arial" w:hAnsi="Arial" w:cs="Arial"/>
                <w:szCs w:val="24"/>
              </w:rPr>
              <w:t xml:space="preserve">As noted, two </w:t>
            </w:r>
            <w:proofErr w:type="spellStart"/>
            <w:smartTag w:uri="urn:schemas-microsoft-com:office:smarttags" w:element="stockticker">
              <w:r w:rsidRPr="004C2265">
                <w:rPr>
                  <w:rFonts w:ascii="Arial" w:hAnsi="Arial" w:cs="Arial"/>
                  <w:szCs w:val="24"/>
                </w:rPr>
                <w:t>LMS</w:t>
              </w:r>
            </w:smartTag>
            <w:proofErr w:type="spellEnd"/>
            <w:r w:rsidRPr="004C2265">
              <w:rPr>
                <w:rFonts w:ascii="Arial" w:hAnsi="Arial" w:cs="Arial"/>
                <w:szCs w:val="24"/>
              </w:rPr>
              <w:t xml:space="preserve"> postings are graded.  Each posting should be between 250 and 300 words (excluding </w:t>
            </w:r>
            <w:r w:rsidR="0014021F" w:rsidRPr="004C2265">
              <w:rPr>
                <w:rFonts w:ascii="Arial" w:hAnsi="Arial" w:cs="Arial"/>
                <w:szCs w:val="24"/>
              </w:rPr>
              <w:t>references).</w:t>
            </w:r>
            <w:r w:rsidRPr="004C2265">
              <w:rPr>
                <w:rFonts w:ascii="Arial" w:hAnsi="Arial" w:cs="Arial"/>
                <w:szCs w:val="24"/>
              </w:rPr>
              <w:t xml:space="preserve"> </w:t>
            </w:r>
          </w:p>
          <w:p w:rsidR="00815194" w:rsidRPr="004C2265" w:rsidRDefault="00815194" w:rsidP="004C3AAE">
            <w:pPr>
              <w:jc w:val="both"/>
              <w:rPr>
                <w:rFonts w:ascii="Arial" w:hAnsi="Arial" w:cs="Arial"/>
                <w:b/>
                <w:bCs/>
                <w:szCs w:val="24"/>
              </w:rPr>
            </w:pPr>
          </w:p>
          <w:p w:rsidR="004C3AAE" w:rsidRPr="004C2265" w:rsidRDefault="004C3AAE" w:rsidP="004C3AAE">
            <w:pPr>
              <w:jc w:val="both"/>
              <w:rPr>
                <w:rFonts w:ascii="Arial" w:hAnsi="Arial" w:cs="Arial"/>
                <w:szCs w:val="24"/>
              </w:rPr>
            </w:pPr>
          </w:p>
          <w:p w:rsidR="004C3AAE" w:rsidRPr="004C2265" w:rsidRDefault="004C3AAE" w:rsidP="004C3AAE">
            <w:pPr>
              <w:pStyle w:val="Heading1"/>
              <w:jc w:val="left"/>
              <w:rPr>
                <w:rFonts w:ascii="Arial" w:hAnsi="Arial" w:cs="Arial"/>
                <w:szCs w:val="24"/>
                <w:u w:val="none"/>
              </w:rPr>
            </w:pPr>
            <w:r w:rsidRPr="004C2265">
              <w:rPr>
                <w:rFonts w:ascii="Arial" w:hAnsi="Arial" w:cs="Arial"/>
                <w:szCs w:val="24"/>
                <w:u w:val="none"/>
              </w:rPr>
              <w:t>2.</w:t>
            </w:r>
            <w:r w:rsidRPr="004C2265">
              <w:rPr>
                <w:rFonts w:ascii="Arial" w:hAnsi="Arial" w:cs="Arial"/>
                <w:szCs w:val="24"/>
                <w:u w:val="none"/>
              </w:rPr>
              <w:tab/>
              <w:t>Descriptive Literature Review:  Marks: 50%</w:t>
            </w:r>
          </w:p>
          <w:p w:rsidR="004C3AAE" w:rsidRPr="004C2265" w:rsidRDefault="004C3AAE" w:rsidP="004C3AAE">
            <w:pPr>
              <w:jc w:val="both"/>
              <w:rPr>
                <w:rFonts w:ascii="Arial" w:hAnsi="Arial" w:cs="Arial"/>
                <w:szCs w:val="24"/>
              </w:rPr>
            </w:pPr>
            <w:r w:rsidRPr="004C2265">
              <w:rPr>
                <w:rFonts w:ascii="Arial" w:hAnsi="Arial" w:cs="Arial"/>
                <w:b/>
                <w:bCs/>
                <w:szCs w:val="24"/>
              </w:rPr>
              <w:t>Due Date:</w:t>
            </w:r>
            <w:r w:rsidRPr="004C2265">
              <w:rPr>
                <w:rFonts w:ascii="Arial" w:hAnsi="Arial" w:cs="Arial"/>
                <w:szCs w:val="24"/>
              </w:rPr>
              <w:t xml:space="preserve">  </w:t>
            </w:r>
            <w:proofErr w:type="spellStart"/>
            <w:smartTag w:uri="urn:schemas-microsoft-com:office:smarttags" w:element="stockticker">
              <w:r w:rsidR="00BF0ECF" w:rsidRPr="004C2265">
                <w:rPr>
                  <w:rFonts w:ascii="Arial" w:hAnsi="Arial" w:cs="Arial"/>
                  <w:szCs w:val="24"/>
                </w:rPr>
                <w:t>TBA</w:t>
              </w:r>
            </w:smartTag>
            <w:proofErr w:type="spellEnd"/>
          </w:p>
          <w:p w:rsidR="004C3AAE" w:rsidRPr="004C2265" w:rsidRDefault="004C3AAE" w:rsidP="004C3AAE">
            <w:pPr>
              <w:jc w:val="both"/>
              <w:rPr>
                <w:rFonts w:ascii="Arial" w:hAnsi="Arial" w:cs="Arial"/>
                <w:szCs w:val="24"/>
              </w:rPr>
            </w:pPr>
          </w:p>
          <w:p w:rsidR="003E63E1" w:rsidRPr="004C2265" w:rsidRDefault="00815194" w:rsidP="00EF0095">
            <w:pPr>
              <w:rPr>
                <w:rFonts w:ascii="Arial" w:hAnsi="Arial" w:cs="Arial"/>
                <w:szCs w:val="24"/>
              </w:rPr>
            </w:pPr>
            <w:r w:rsidRPr="004C2265">
              <w:rPr>
                <w:rFonts w:ascii="Arial" w:hAnsi="Arial" w:cs="Arial"/>
                <w:szCs w:val="24"/>
              </w:rPr>
              <w:t xml:space="preserve">Each student must prepare </w:t>
            </w:r>
            <w:r w:rsidR="004C3AAE" w:rsidRPr="004C2265">
              <w:rPr>
                <w:rFonts w:ascii="Arial" w:hAnsi="Arial" w:cs="Arial"/>
                <w:szCs w:val="24"/>
              </w:rPr>
              <w:t xml:space="preserve">a descriptive literature review on a topic relevant </w:t>
            </w:r>
            <w:proofErr w:type="gramStart"/>
            <w:r w:rsidR="004C3AAE" w:rsidRPr="004C2265">
              <w:rPr>
                <w:rFonts w:ascii="Arial" w:hAnsi="Arial" w:cs="Arial"/>
                <w:szCs w:val="24"/>
              </w:rPr>
              <w:t>to  nursing</w:t>
            </w:r>
            <w:proofErr w:type="gramEnd"/>
            <w:r w:rsidR="004C3AAE" w:rsidRPr="004C2265">
              <w:rPr>
                <w:rFonts w:ascii="Arial" w:hAnsi="Arial" w:cs="Arial"/>
                <w:szCs w:val="24"/>
              </w:rPr>
              <w:t xml:space="preserve"> practice. The review must describe knowledge related to </w:t>
            </w:r>
            <w:r w:rsidRPr="004C2265">
              <w:rPr>
                <w:rFonts w:ascii="Arial" w:hAnsi="Arial" w:cs="Arial"/>
                <w:szCs w:val="24"/>
              </w:rPr>
              <w:t xml:space="preserve">the topic </w:t>
            </w:r>
            <w:r w:rsidR="004C3AAE" w:rsidRPr="004C2265">
              <w:rPr>
                <w:rFonts w:ascii="Arial" w:hAnsi="Arial" w:cs="Arial"/>
                <w:szCs w:val="24"/>
              </w:rPr>
              <w:t xml:space="preserve">from </w:t>
            </w:r>
            <w:proofErr w:type="spellStart"/>
            <w:r w:rsidR="004C3AAE" w:rsidRPr="004C2265">
              <w:rPr>
                <w:rFonts w:ascii="Arial" w:hAnsi="Arial" w:cs="Arial"/>
                <w:szCs w:val="24"/>
              </w:rPr>
              <w:t>refer</w:t>
            </w:r>
            <w:r w:rsidR="00FA2C4D" w:rsidRPr="004C2265">
              <w:rPr>
                <w:rFonts w:ascii="Arial" w:hAnsi="Arial" w:cs="Arial"/>
                <w:szCs w:val="24"/>
              </w:rPr>
              <w:t>r</w:t>
            </w:r>
            <w:r w:rsidR="004C3AAE" w:rsidRPr="004C2265">
              <w:rPr>
                <w:rFonts w:ascii="Arial" w:hAnsi="Arial" w:cs="Arial"/>
                <w:szCs w:val="24"/>
              </w:rPr>
              <w:t>e</w:t>
            </w:r>
            <w:r w:rsidR="0014021F" w:rsidRPr="004C2265">
              <w:rPr>
                <w:rFonts w:ascii="Arial" w:hAnsi="Arial" w:cs="Arial"/>
                <w:szCs w:val="24"/>
              </w:rPr>
              <w:t>e</w:t>
            </w:r>
            <w:r w:rsidR="004C3AAE" w:rsidRPr="004C2265">
              <w:rPr>
                <w:rFonts w:ascii="Arial" w:hAnsi="Arial" w:cs="Arial"/>
                <w:szCs w:val="24"/>
              </w:rPr>
              <w:t>d</w:t>
            </w:r>
            <w:proofErr w:type="spellEnd"/>
            <w:r w:rsidR="004C3AAE" w:rsidRPr="004C2265">
              <w:rPr>
                <w:rFonts w:ascii="Arial" w:hAnsi="Arial" w:cs="Arial"/>
                <w:szCs w:val="24"/>
              </w:rPr>
              <w:t xml:space="preserve"> nursing research and theoretical journals. The paper should include an introduction that outlines the significance of the topic to nursing and </w:t>
            </w:r>
            <w:r w:rsidRPr="004C2265">
              <w:rPr>
                <w:rFonts w:ascii="Arial" w:hAnsi="Arial" w:cs="Arial"/>
                <w:szCs w:val="24"/>
              </w:rPr>
              <w:t xml:space="preserve">purpose of the </w:t>
            </w:r>
            <w:r w:rsidR="004C3AAE" w:rsidRPr="004C2265">
              <w:rPr>
                <w:rFonts w:ascii="Arial" w:hAnsi="Arial" w:cs="Arial"/>
                <w:szCs w:val="24"/>
              </w:rPr>
              <w:t>review; a review of appropriate literatur</w:t>
            </w:r>
            <w:r w:rsidR="003E63E1" w:rsidRPr="004C2265">
              <w:rPr>
                <w:rFonts w:ascii="Arial" w:hAnsi="Arial" w:cs="Arial"/>
                <w:szCs w:val="24"/>
              </w:rPr>
              <w:t>e; and a summary.</w:t>
            </w:r>
            <w:r w:rsidR="004C3AAE" w:rsidRPr="004C2265">
              <w:rPr>
                <w:rFonts w:ascii="Arial" w:hAnsi="Arial" w:cs="Arial"/>
                <w:szCs w:val="24"/>
              </w:rPr>
              <w:t xml:space="preserve"> </w:t>
            </w:r>
            <w:r w:rsidR="00336DBC" w:rsidRPr="004C2265">
              <w:rPr>
                <w:rFonts w:ascii="Arial" w:hAnsi="Arial" w:cs="Arial"/>
                <w:szCs w:val="24"/>
              </w:rPr>
              <w:t xml:space="preserve">The body of the paper (excluding references) is to be 6-7 double-spaced type-written pages. </w:t>
            </w:r>
            <w:r w:rsidR="003E63E1" w:rsidRPr="004C2265">
              <w:rPr>
                <w:rFonts w:ascii="Arial" w:hAnsi="Arial" w:cs="Arial"/>
                <w:szCs w:val="24"/>
              </w:rPr>
              <w:t>Ten references for ten separate primary research articles are required.</w:t>
            </w:r>
          </w:p>
          <w:p w:rsidR="004C3AAE" w:rsidRPr="004C2265" w:rsidRDefault="004C3AAE" w:rsidP="004C3AAE">
            <w:pPr>
              <w:jc w:val="both"/>
              <w:rPr>
                <w:rFonts w:ascii="Arial" w:hAnsi="Arial" w:cs="Arial"/>
                <w:szCs w:val="24"/>
              </w:rPr>
            </w:pPr>
          </w:p>
          <w:p w:rsidR="004C3AAE" w:rsidRPr="004C2265" w:rsidRDefault="004C3AAE" w:rsidP="004C3AAE">
            <w:pPr>
              <w:widowControl w:val="0"/>
              <w:rPr>
                <w:rFonts w:ascii="Arial" w:hAnsi="Arial" w:cs="Arial"/>
                <w:bCs/>
                <w:szCs w:val="24"/>
              </w:rPr>
            </w:pPr>
            <w:r w:rsidRPr="004C2265">
              <w:rPr>
                <w:rFonts w:ascii="Arial" w:hAnsi="Arial" w:cs="Arial"/>
                <w:bCs/>
                <w:szCs w:val="24"/>
              </w:rPr>
              <w:t xml:space="preserve">The school policy on written assignments applies to all written assignments.  </w:t>
            </w:r>
            <w:proofErr w:type="spellStart"/>
            <w:smartTag w:uri="urn:schemas-microsoft-com:office:smarttags" w:element="stockticker">
              <w:r w:rsidRPr="004C2265">
                <w:rPr>
                  <w:rFonts w:ascii="Arial" w:hAnsi="Arial" w:cs="Arial"/>
                  <w:bCs/>
                  <w:szCs w:val="24"/>
                </w:rPr>
                <w:t>APA</w:t>
              </w:r>
            </w:smartTag>
            <w:proofErr w:type="spellEnd"/>
            <w:r w:rsidRPr="004C2265">
              <w:rPr>
                <w:rFonts w:ascii="Arial" w:hAnsi="Arial" w:cs="Arial"/>
                <w:bCs/>
                <w:szCs w:val="24"/>
              </w:rPr>
              <w:t xml:space="preserve"> (5</w:t>
            </w:r>
            <w:r w:rsidRPr="004C2265">
              <w:rPr>
                <w:rFonts w:ascii="Arial" w:hAnsi="Arial" w:cs="Arial"/>
                <w:bCs/>
                <w:szCs w:val="24"/>
                <w:vertAlign w:val="superscript"/>
              </w:rPr>
              <w:t>th</w:t>
            </w:r>
            <w:r w:rsidRPr="004C2265">
              <w:rPr>
                <w:rFonts w:ascii="Arial" w:hAnsi="Arial" w:cs="Arial"/>
                <w:bCs/>
                <w:szCs w:val="24"/>
              </w:rPr>
              <w:t xml:space="preserve"> ed.) format is required. Students may lose up to 10% of the total possible mark for poor form and writing style.  It is expected that students who have experienced difficulties with writing competency in past courses will seek writing assistance before submission of the formal paper.</w:t>
            </w:r>
          </w:p>
          <w:p w:rsidR="004C3AAE" w:rsidRPr="004C2265" w:rsidRDefault="004C3AAE" w:rsidP="004C3AAE">
            <w:pPr>
              <w:widowControl w:val="0"/>
              <w:rPr>
                <w:rFonts w:ascii="Arial" w:hAnsi="Arial" w:cs="Arial"/>
                <w:bCs/>
                <w:szCs w:val="24"/>
              </w:rPr>
            </w:pPr>
          </w:p>
          <w:p w:rsidR="004C3AAE" w:rsidRPr="004C2265" w:rsidRDefault="004C3AAE" w:rsidP="004C3AAE">
            <w:pPr>
              <w:widowControl w:val="0"/>
              <w:rPr>
                <w:rFonts w:ascii="Arial" w:hAnsi="Arial" w:cs="Arial"/>
                <w:bCs/>
                <w:szCs w:val="24"/>
              </w:rPr>
            </w:pPr>
            <w:r w:rsidRPr="004C2265">
              <w:rPr>
                <w:rFonts w:ascii="Arial" w:hAnsi="Arial" w:cs="Arial"/>
                <w:bCs/>
                <w:szCs w:val="24"/>
              </w:rPr>
              <w:t xml:space="preserve">One hard copy of each assignment </w:t>
            </w:r>
            <w:r w:rsidR="00FA2C4D" w:rsidRPr="004C2265">
              <w:rPr>
                <w:rFonts w:ascii="Arial" w:hAnsi="Arial" w:cs="Arial"/>
                <w:bCs/>
                <w:szCs w:val="24"/>
              </w:rPr>
              <w:t>(</w:t>
            </w:r>
            <w:proofErr w:type="spellStart"/>
            <w:smartTag w:uri="urn:schemas-microsoft-com:office:smarttags" w:element="stockticker">
              <w:r w:rsidR="00FA2C4D" w:rsidRPr="004C2265">
                <w:rPr>
                  <w:rFonts w:ascii="Arial" w:hAnsi="Arial" w:cs="Arial"/>
                  <w:bCs/>
                  <w:szCs w:val="24"/>
                </w:rPr>
                <w:t>LMS</w:t>
              </w:r>
            </w:smartTag>
            <w:proofErr w:type="spellEnd"/>
            <w:r w:rsidR="00FA2C4D" w:rsidRPr="004C2265">
              <w:rPr>
                <w:rFonts w:ascii="Arial" w:hAnsi="Arial" w:cs="Arial"/>
                <w:bCs/>
                <w:szCs w:val="24"/>
              </w:rPr>
              <w:t xml:space="preserve"> posting #1; </w:t>
            </w:r>
            <w:proofErr w:type="spellStart"/>
            <w:smartTag w:uri="urn:schemas-microsoft-com:office:smarttags" w:element="stockticker">
              <w:r w:rsidR="00FA2C4D" w:rsidRPr="004C2265">
                <w:rPr>
                  <w:rFonts w:ascii="Arial" w:hAnsi="Arial" w:cs="Arial"/>
                  <w:bCs/>
                  <w:szCs w:val="24"/>
                </w:rPr>
                <w:t>LMS</w:t>
              </w:r>
            </w:smartTag>
            <w:proofErr w:type="spellEnd"/>
            <w:r w:rsidR="00FA2C4D" w:rsidRPr="004C2265">
              <w:rPr>
                <w:rFonts w:ascii="Arial" w:hAnsi="Arial" w:cs="Arial"/>
                <w:bCs/>
                <w:szCs w:val="24"/>
              </w:rPr>
              <w:t xml:space="preserve"> posting #2; descriptive literature review) </w:t>
            </w:r>
            <w:r w:rsidRPr="004C2265">
              <w:rPr>
                <w:rFonts w:ascii="Arial" w:hAnsi="Arial" w:cs="Arial"/>
                <w:bCs/>
                <w:szCs w:val="24"/>
              </w:rPr>
              <w:t xml:space="preserve">must be submitted.  </w:t>
            </w:r>
            <w:r w:rsidR="005A1CA1" w:rsidRPr="004C2265">
              <w:rPr>
                <w:rFonts w:ascii="Arial" w:hAnsi="Arial" w:cs="Arial"/>
                <w:bCs/>
                <w:szCs w:val="24"/>
              </w:rPr>
              <w:t xml:space="preserve">An electronic copy must be submitted to </w:t>
            </w:r>
            <w:proofErr w:type="spellStart"/>
            <w:r w:rsidR="005A1CA1" w:rsidRPr="004C2265">
              <w:rPr>
                <w:rFonts w:ascii="Arial" w:hAnsi="Arial" w:cs="Arial"/>
                <w:bCs/>
                <w:szCs w:val="24"/>
              </w:rPr>
              <w:t>SafeAssign</w:t>
            </w:r>
            <w:proofErr w:type="spellEnd"/>
            <w:r w:rsidR="005A1CA1" w:rsidRPr="004C2265">
              <w:rPr>
                <w:rFonts w:ascii="Arial" w:hAnsi="Arial" w:cs="Arial"/>
                <w:bCs/>
                <w:szCs w:val="24"/>
              </w:rPr>
              <w:t>.</w:t>
            </w:r>
            <w:r w:rsidRPr="004C2265">
              <w:rPr>
                <w:rFonts w:ascii="Arial" w:hAnsi="Arial" w:cs="Arial"/>
                <w:bCs/>
                <w:szCs w:val="24"/>
              </w:rPr>
              <w:t xml:space="preserve"> </w:t>
            </w:r>
            <w:r w:rsidRPr="004C2265">
              <w:rPr>
                <w:rFonts w:ascii="Arial" w:hAnsi="Arial" w:cs="Arial"/>
                <w:bCs/>
                <w:i/>
                <w:szCs w:val="24"/>
              </w:rPr>
              <w:t xml:space="preserve">If, for personal reasons, you are not able to meet the deadline, it is your responsibility to contact the course professor </w:t>
            </w:r>
            <w:r w:rsidRPr="004C2265">
              <w:rPr>
                <w:rFonts w:ascii="Arial" w:hAnsi="Arial" w:cs="Arial"/>
                <w:bCs/>
                <w:i/>
                <w:szCs w:val="24"/>
                <w:u w:val="single"/>
              </w:rPr>
              <w:t>prior</w:t>
            </w:r>
            <w:r w:rsidRPr="004C2265">
              <w:rPr>
                <w:rFonts w:ascii="Arial" w:hAnsi="Arial" w:cs="Arial"/>
                <w:bCs/>
                <w:i/>
                <w:szCs w:val="24"/>
              </w:rPr>
              <w:t xml:space="preserve"> to the due date.</w:t>
            </w:r>
            <w:r w:rsidRPr="004C2265">
              <w:rPr>
                <w:rFonts w:ascii="Arial" w:hAnsi="Arial" w:cs="Arial"/>
                <w:bCs/>
                <w:szCs w:val="24"/>
              </w:rPr>
              <w:t xml:space="preserve">  If an extension is granted, you are required to document your situation and request in writing, and submit this request to the course professors within two days of the original request.  </w:t>
            </w:r>
            <w:r w:rsidRPr="004C2265">
              <w:rPr>
                <w:rFonts w:ascii="Arial" w:hAnsi="Arial" w:cs="Arial"/>
                <w:bCs/>
                <w:i/>
                <w:szCs w:val="24"/>
                <w:u w:val="single"/>
              </w:rPr>
              <w:t>Extensions will not be granted on the day that the assignment is due</w:t>
            </w:r>
            <w:r w:rsidRPr="004C2265">
              <w:rPr>
                <w:rFonts w:ascii="Arial" w:hAnsi="Arial" w:cs="Arial"/>
                <w:bCs/>
                <w:szCs w:val="24"/>
              </w:rPr>
              <w:t>.  There will be a daily deduction associated with all extensions unless a medical certificate is submitted with the request.</w:t>
            </w:r>
            <w:r w:rsidR="00BF0ECF" w:rsidRPr="004C2265">
              <w:rPr>
                <w:rFonts w:ascii="Arial" w:hAnsi="Arial" w:cs="Arial"/>
                <w:bCs/>
                <w:szCs w:val="24"/>
              </w:rPr>
              <w:t xml:space="preserve">  Both hard copies and submissions to </w:t>
            </w:r>
            <w:proofErr w:type="spellStart"/>
            <w:r w:rsidR="003E63E1" w:rsidRPr="004C2265">
              <w:rPr>
                <w:rFonts w:ascii="Arial" w:hAnsi="Arial" w:cs="Arial"/>
                <w:bCs/>
                <w:szCs w:val="24"/>
              </w:rPr>
              <w:t>SafeAssign</w:t>
            </w:r>
            <w:proofErr w:type="spellEnd"/>
            <w:r w:rsidR="00BF0ECF" w:rsidRPr="004C2265">
              <w:rPr>
                <w:rFonts w:ascii="Arial" w:hAnsi="Arial" w:cs="Arial"/>
                <w:bCs/>
                <w:szCs w:val="24"/>
              </w:rPr>
              <w:t xml:space="preserve"> must be submitted by the due date and time to be considered on time.</w:t>
            </w:r>
          </w:p>
          <w:p w:rsidR="004C3AAE" w:rsidRPr="004C2265" w:rsidRDefault="004C3AAE" w:rsidP="004C3AAE">
            <w:pPr>
              <w:pStyle w:val="BodyText3"/>
              <w:rPr>
                <w:rFonts w:ascii="Arial" w:hAnsi="Arial" w:cs="Arial"/>
                <w:sz w:val="24"/>
                <w:szCs w:val="24"/>
              </w:rPr>
            </w:pPr>
          </w:p>
          <w:p w:rsidR="004C3AAE" w:rsidRPr="004C2265" w:rsidRDefault="004C3AAE" w:rsidP="004C3AAE">
            <w:pPr>
              <w:rPr>
                <w:rFonts w:ascii="Arial" w:hAnsi="Arial" w:cs="Arial"/>
                <w:b/>
                <w:bCs/>
                <w:szCs w:val="24"/>
              </w:rPr>
            </w:pPr>
            <w:r w:rsidRPr="004C2265">
              <w:rPr>
                <w:rFonts w:ascii="Arial" w:hAnsi="Arial" w:cs="Arial"/>
                <w:b/>
                <w:bCs/>
                <w:szCs w:val="24"/>
              </w:rPr>
              <w:t>3.</w:t>
            </w:r>
            <w:r w:rsidRPr="004C2265">
              <w:rPr>
                <w:rFonts w:ascii="Arial" w:hAnsi="Arial" w:cs="Arial"/>
                <w:b/>
                <w:bCs/>
                <w:szCs w:val="24"/>
              </w:rPr>
              <w:tab/>
              <w:t>Final Exam:  Marks: 30%</w:t>
            </w:r>
          </w:p>
          <w:p w:rsidR="001A42FD" w:rsidRPr="00E85824" w:rsidRDefault="004C3AAE" w:rsidP="00E85824">
            <w:pPr>
              <w:rPr>
                <w:rFonts w:ascii="Arial" w:hAnsi="Arial" w:cs="Arial"/>
                <w:szCs w:val="24"/>
              </w:rPr>
            </w:pPr>
            <w:r w:rsidRPr="004C2265">
              <w:rPr>
                <w:rFonts w:ascii="Arial" w:hAnsi="Arial" w:cs="Arial"/>
                <w:szCs w:val="24"/>
              </w:rPr>
              <w:t xml:space="preserve">The final exam will be held in the University exam period. </w:t>
            </w:r>
          </w:p>
        </w:tc>
      </w:tr>
    </w:tbl>
    <w:p w:rsidR="00E85824" w:rsidRDefault="00E85824">
      <w:r>
        <w:br w:type="page"/>
      </w:r>
    </w:p>
    <w:p w:rsidR="00E85824" w:rsidRDefault="00E85824"/>
    <w:tbl>
      <w:tblPr>
        <w:tblW w:w="0" w:type="auto"/>
        <w:tblLayout w:type="fixed"/>
        <w:tblLook w:val="0000"/>
      </w:tblPr>
      <w:tblGrid>
        <w:gridCol w:w="675"/>
        <w:gridCol w:w="8181"/>
      </w:tblGrid>
      <w:tr w:rsidR="001A42FD" w:rsidRPr="004C2265">
        <w:trPr>
          <w:cantSplit/>
        </w:trPr>
        <w:tc>
          <w:tcPr>
            <w:tcW w:w="675" w:type="dxa"/>
          </w:tcPr>
          <w:p w:rsidR="001A42FD" w:rsidRPr="004C2265" w:rsidRDefault="001A42FD">
            <w:pPr>
              <w:pStyle w:val="EnvelopeReturn"/>
              <w:rPr>
                <w:rFonts w:cs="Arial"/>
                <w:szCs w:val="24"/>
              </w:rPr>
            </w:pPr>
          </w:p>
        </w:tc>
        <w:tc>
          <w:tcPr>
            <w:tcW w:w="8181" w:type="dxa"/>
          </w:tcPr>
          <w:p w:rsidR="001A42FD" w:rsidRPr="004C2265" w:rsidRDefault="001A42FD" w:rsidP="00E85824">
            <w:pPr>
              <w:rPr>
                <w:rFonts w:ascii="Arial" w:hAnsi="Arial" w:cs="Arial"/>
                <w:szCs w:val="24"/>
              </w:rPr>
            </w:pPr>
            <w:r w:rsidRPr="004C2265">
              <w:rPr>
                <w:rFonts w:ascii="Arial" w:hAnsi="Arial" w:cs="Arial"/>
                <w:szCs w:val="24"/>
              </w:rPr>
              <w:t>The following semester grades will be assigned to students:</w:t>
            </w:r>
          </w:p>
        </w:tc>
      </w:tr>
    </w:tbl>
    <w:p w:rsidR="001A42FD" w:rsidRPr="004C2265" w:rsidRDefault="001A42FD">
      <w:pPr>
        <w:rPr>
          <w:rFonts w:ascii="Arial" w:hAnsi="Arial" w:cs="Arial"/>
          <w:szCs w:val="24"/>
        </w:rPr>
      </w:pPr>
    </w:p>
    <w:tbl>
      <w:tblPr>
        <w:tblW w:w="0" w:type="auto"/>
        <w:tblLayout w:type="fixed"/>
        <w:tblLook w:val="0000"/>
      </w:tblPr>
      <w:tblGrid>
        <w:gridCol w:w="675"/>
        <w:gridCol w:w="1701"/>
        <w:gridCol w:w="4678"/>
        <w:gridCol w:w="1802"/>
      </w:tblGrid>
      <w:tr w:rsidR="001A42FD" w:rsidRPr="004C2265">
        <w:tc>
          <w:tcPr>
            <w:tcW w:w="675" w:type="dxa"/>
          </w:tcPr>
          <w:p w:rsidR="001A42FD" w:rsidRPr="004C2265" w:rsidRDefault="001A42FD">
            <w:pPr>
              <w:rPr>
                <w:rFonts w:ascii="Arial" w:hAnsi="Arial" w:cs="Arial"/>
                <w:szCs w:val="24"/>
              </w:rPr>
            </w:pPr>
          </w:p>
        </w:tc>
        <w:tc>
          <w:tcPr>
            <w:tcW w:w="1701" w:type="dxa"/>
          </w:tcPr>
          <w:p w:rsidR="001A42FD" w:rsidRPr="004C2265" w:rsidRDefault="001A42FD">
            <w:pPr>
              <w:jc w:val="center"/>
              <w:rPr>
                <w:rFonts w:ascii="Arial" w:hAnsi="Arial" w:cs="Arial"/>
                <w:szCs w:val="24"/>
              </w:rPr>
            </w:pPr>
          </w:p>
          <w:p w:rsidR="001A42FD" w:rsidRPr="004C2265" w:rsidRDefault="001A42FD">
            <w:pPr>
              <w:pStyle w:val="Heading2"/>
              <w:rPr>
                <w:rFonts w:ascii="Arial" w:hAnsi="Arial" w:cs="Arial"/>
                <w:b w:val="0"/>
                <w:szCs w:val="24"/>
                <w:u w:val="single"/>
              </w:rPr>
            </w:pPr>
            <w:r w:rsidRPr="004C2265">
              <w:rPr>
                <w:rFonts w:ascii="Arial" w:hAnsi="Arial" w:cs="Arial"/>
                <w:b w:val="0"/>
                <w:szCs w:val="24"/>
                <w:u w:val="single"/>
              </w:rPr>
              <w:t>Grade</w:t>
            </w:r>
          </w:p>
        </w:tc>
        <w:tc>
          <w:tcPr>
            <w:tcW w:w="4678" w:type="dxa"/>
          </w:tcPr>
          <w:p w:rsidR="001A42FD" w:rsidRPr="004C2265" w:rsidRDefault="001A42FD">
            <w:pPr>
              <w:jc w:val="center"/>
              <w:rPr>
                <w:rFonts w:ascii="Arial" w:hAnsi="Arial" w:cs="Arial"/>
                <w:szCs w:val="24"/>
              </w:rPr>
            </w:pPr>
          </w:p>
          <w:p w:rsidR="001A42FD" w:rsidRPr="004C2265" w:rsidRDefault="001A42FD">
            <w:pPr>
              <w:pStyle w:val="Heading1"/>
              <w:rPr>
                <w:rFonts w:ascii="Arial" w:hAnsi="Arial" w:cs="Arial"/>
                <w:b w:val="0"/>
                <w:szCs w:val="24"/>
              </w:rPr>
            </w:pPr>
            <w:r w:rsidRPr="004C2265">
              <w:rPr>
                <w:rFonts w:ascii="Arial" w:hAnsi="Arial" w:cs="Arial"/>
                <w:b w:val="0"/>
                <w:szCs w:val="24"/>
              </w:rPr>
              <w:t>Definition</w:t>
            </w:r>
          </w:p>
        </w:tc>
        <w:tc>
          <w:tcPr>
            <w:tcW w:w="1802" w:type="dxa"/>
          </w:tcPr>
          <w:p w:rsidR="001A42FD" w:rsidRPr="004C2265" w:rsidRDefault="001A42FD">
            <w:pPr>
              <w:pStyle w:val="BodyText"/>
              <w:rPr>
                <w:sz w:val="24"/>
                <w:szCs w:val="24"/>
              </w:rPr>
            </w:pPr>
            <w:r w:rsidRPr="004C2265">
              <w:rPr>
                <w:sz w:val="24"/>
                <w:szCs w:val="24"/>
              </w:rPr>
              <w:t xml:space="preserve">Grade Point </w:t>
            </w:r>
            <w:r w:rsidRPr="004C2265">
              <w:rPr>
                <w:sz w:val="24"/>
                <w:szCs w:val="24"/>
                <w:u w:val="single"/>
              </w:rPr>
              <w:t>Equivalent</w:t>
            </w:r>
          </w:p>
          <w:p w:rsidR="001A42FD" w:rsidRPr="004C2265" w:rsidRDefault="001A42FD">
            <w:pPr>
              <w:jc w:val="center"/>
              <w:rPr>
                <w:rFonts w:ascii="Arial" w:hAnsi="Arial" w:cs="Arial"/>
                <w:szCs w:val="24"/>
              </w:rPr>
            </w:pPr>
          </w:p>
        </w:tc>
      </w:tr>
      <w:tr w:rsidR="001A42FD" w:rsidRPr="004C2265">
        <w:trPr>
          <w:cantSplit/>
        </w:trPr>
        <w:tc>
          <w:tcPr>
            <w:tcW w:w="675" w:type="dxa"/>
          </w:tcPr>
          <w:p w:rsidR="001A42FD" w:rsidRPr="004C2265" w:rsidRDefault="001A42FD">
            <w:pPr>
              <w:rPr>
                <w:rFonts w:ascii="Arial" w:hAnsi="Arial" w:cs="Arial"/>
                <w:szCs w:val="24"/>
              </w:rPr>
            </w:pPr>
          </w:p>
        </w:tc>
        <w:tc>
          <w:tcPr>
            <w:tcW w:w="1701" w:type="dxa"/>
          </w:tcPr>
          <w:p w:rsidR="001A42FD" w:rsidRPr="004C2265" w:rsidRDefault="001A42FD">
            <w:pPr>
              <w:rPr>
                <w:rFonts w:ascii="Arial" w:hAnsi="Arial" w:cs="Arial"/>
                <w:szCs w:val="24"/>
              </w:rPr>
            </w:pPr>
            <w:r w:rsidRPr="004C2265">
              <w:rPr>
                <w:rFonts w:ascii="Arial" w:hAnsi="Arial" w:cs="Arial"/>
                <w:szCs w:val="24"/>
              </w:rPr>
              <w:t>A+</w:t>
            </w:r>
          </w:p>
        </w:tc>
        <w:tc>
          <w:tcPr>
            <w:tcW w:w="4678" w:type="dxa"/>
          </w:tcPr>
          <w:p w:rsidR="001A42FD" w:rsidRPr="004C2265" w:rsidRDefault="001A42FD">
            <w:pPr>
              <w:jc w:val="center"/>
              <w:rPr>
                <w:rFonts w:ascii="Arial" w:hAnsi="Arial" w:cs="Arial"/>
                <w:szCs w:val="24"/>
              </w:rPr>
            </w:pPr>
            <w:r w:rsidRPr="004C2265">
              <w:rPr>
                <w:rFonts w:ascii="Arial" w:hAnsi="Arial" w:cs="Arial"/>
                <w:szCs w:val="24"/>
              </w:rPr>
              <w:t>90 – 100%</w:t>
            </w:r>
          </w:p>
        </w:tc>
        <w:tc>
          <w:tcPr>
            <w:tcW w:w="1802" w:type="dxa"/>
            <w:vMerge w:val="restart"/>
            <w:vAlign w:val="center"/>
          </w:tcPr>
          <w:p w:rsidR="001A42FD" w:rsidRPr="004C2265" w:rsidRDefault="001A42FD">
            <w:pPr>
              <w:jc w:val="center"/>
              <w:rPr>
                <w:rFonts w:ascii="Arial" w:hAnsi="Arial" w:cs="Arial"/>
                <w:szCs w:val="24"/>
              </w:rPr>
            </w:pPr>
            <w:r w:rsidRPr="004C2265">
              <w:rPr>
                <w:rFonts w:ascii="Arial" w:hAnsi="Arial" w:cs="Arial"/>
                <w:szCs w:val="24"/>
              </w:rPr>
              <w:t>4.00</w:t>
            </w:r>
          </w:p>
        </w:tc>
      </w:tr>
      <w:tr w:rsidR="001A42FD" w:rsidRPr="004C2265">
        <w:trPr>
          <w:cantSplit/>
        </w:trPr>
        <w:tc>
          <w:tcPr>
            <w:tcW w:w="675" w:type="dxa"/>
          </w:tcPr>
          <w:p w:rsidR="001A42FD" w:rsidRPr="004C2265" w:rsidRDefault="001A42FD">
            <w:pPr>
              <w:rPr>
                <w:rFonts w:ascii="Arial" w:hAnsi="Arial" w:cs="Arial"/>
                <w:szCs w:val="24"/>
              </w:rPr>
            </w:pPr>
          </w:p>
        </w:tc>
        <w:tc>
          <w:tcPr>
            <w:tcW w:w="1701" w:type="dxa"/>
          </w:tcPr>
          <w:p w:rsidR="001A42FD" w:rsidRPr="004C2265" w:rsidRDefault="001A42FD">
            <w:pPr>
              <w:rPr>
                <w:rFonts w:ascii="Arial" w:hAnsi="Arial" w:cs="Arial"/>
                <w:szCs w:val="24"/>
              </w:rPr>
            </w:pPr>
            <w:r w:rsidRPr="004C2265">
              <w:rPr>
                <w:rFonts w:ascii="Arial" w:hAnsi="Arial" w:cs="Arial"/>
                <w:szCs w:val="24"/>
              </w:rPr>
              <w:t>A</w:t>
            </w:r>
          </w:p>
        </w:tc>
        <w:tc>
          <w:tcPr>
            <w:tcW w:w="4678" w:type="dxa"/>
          </w:tcPr>
          <w:p w:rsidR="001A42FD" w:rsidRPr="004C2265" w:rsidRDefault="001A42FD">
            <w:pPr>
              <w:jc w:val="center"/>
              <w:rPr>
                <w:rFonts w:ascii="Arial" w:hAnsi="Arial" w:cs="Arial"/>
                <w:szCs w:val="24"/>
              </w:rPr>
            </w:pPr>
            <w:r w:rsidRPr="004C2265">
              <w:rPr>
                <w:rFonts w:ascii="Arial" w:hAnsi="Arial" w:cs="Arial"/>
                <w:szCs w:val="24"/>
              </w:rPr>
              <w:t>80 – 89%</w:t>
            </w:r>
          </w:p>
        </w:tc>
        <w:tc>
          <w:tcPr>
            <w:tcW w:w="1802" w:type="dxa"/>
            <w:vMerge/>
          </w:tcPr>
          <w:p w:rsidR="001A42FD" w:rsidRPr="004C2265" w:rsidRDefault="001A42FD">
            <w:pPr>
              <w:jc w:val="center"/>
              <w:rPr>
                <w:rFonts w:ascii="Arial" w:hAnsi="Arial" w:cs="Arial"/>
                <w:szCs w:val="24"/>
              </w:rPr>
            </w:pPr>
          </w:p>
        </w:tc>
      </w:tr>
      <w:tr w:rsidR="001A42FD" w:rsidRPr="004C2265">
        <w:tc>
          <w:tcPr>
            <w:tcW w:w="675" w:type="dxa"/>
          </w:tcPr>
          <w:p w:rsidR="001A42FD" w:rsidRPr="004C2265" w:rsidRDefault="001A42FD">
            <w:pPr>
              <w:rPr>
                <w:rFonts w:ascii="Arial" w:hAnsi="Arial" w:cs="Arial"/>
                <w:szCs w:val="24"/>
              </w:rPr>
            </w:pPr>
          </w:p>
        </w:tc>
        <w:tc>
          <w:tcPr>
            <w:tcW w:w="1701" w:type="dxa"/>
          </w:tcPr>
          <w:p w:rsidR="001A42FD" w:rsidRPr="004C2265" w:rsidRDefault="001A42FD">
            <w:pPr>
              <w:rPr>
                <w:rFonts w:ascii="Arial" w:hAnsi="Arial" w:cs="Arial"/>
                <w:szCs w:val="24"/>
              </w:rPr>
            </w:pPr>
            <w:r w:rsidRPr="004C2265">
              <w:rPr>
                <w:rFonts w:ascii="Arial" w:hAnsi="Arial" w:cs="Arial"/>
                <w:szCs w:val="24"/>
              </w:rPr>
              <w:t>B</w:t>
            </w:r>
          </w:p>
        </w:tc>
        <w:tc>
          <w:tcPr>
            <w:tcW w:w="4678" w:type="dxa"/>
          </w:tcPr>
          <w:p w:rsidR="001A42FD" w:rsidRPr="004C2265" w:rsidRDefault="001A42FD">
            <w:pPr>
              <w:jc w:val="center"/>
              <w:rPr>
                <w:rFonts w:ascii="Arial" w:hAnsi="Arial" w:cs="Arial"/>
                <w:szCs w:val="24"/>
              </w:rPr>
            </w:pPr>
            <w:r w:rsidRPr="004C2265">
              <w:rPr>
                <w:rFonts w:ascii="Arial" w:hAnsi="Arial" w:cs="Arial"/>
                <w:szCs w:val="24"/>
              </w:rPr>
              <w:t>70 - 79%</w:t>
            </w:r>
          </w:p>
        </w:tc>
        <w:tc>
          <w:tcPr>
            <w:tcW w:w="1802" w:type="dxa"/>
          </w:tcPr>
          <w:p w:rsidR="001A42FD" w:rsidRPr="004C2265" w:rsidRDefault="001A42FD">
            <w:pPr>
              <w:jc w:val="center"/>
              <w:rPr>
                <w:rFonts w:ascii="Arial" w:hAnsi="Arial" w:cs="Arial"/>
                <w:szCs w:val="24"/>
              </w:rPr>
            </w:pPr>
            <w:r w:rsidRPr="004C2265">
              <w:rPr>
                <w:rFonts w:ascii="Arial" w:hAnsi="Arial" w:cs="Arial"/>
                <w:szCs w:val="24"/>
              </w:rPr>
              <w:t>3.00</w:t>
            </w:r>
          </w:p>
        </w:tc>
      </w:tr>
      <w:tr w:rsidR="001A42FD" w:rsidRPr="004C2265">
        <w:tc>
          <w:tcPr>
            <w:tcW w:w="675" w:type="dxa"/>
          </w:tcPr>
          <w:p w:rsidR="001A42FD" w:rsidRPr="004C2265" w:rsidRDefault="001A42FD">
            <w:pPr>
              <w:rPr>
                <w:rFonts w:ascii="Arial" w:hAnsi="Arial" w:cs="Arial"/>
                <w:szCs w:val="24"/>
              </w:rPr>
            </w:pPr>
          </w:p>
        </w:tc>
        <w:tc>
          <w:tcPr>
            <w:tcW w:w="1701" w:type="dxa"/>
          </w:tcPr>
          <w:p w:rsidR="001A42FD" w:rsidRPr="004C2265" w:rsidRDefault="001A42FD">
            <w:pPr>
              <w:rPr>
                <w:rFonts w:ascii="Arial" w:hAnsi="Arial" w:cs="Arial"/>
                <w:szCs w:val="24"/>
              </w:rPr>
            </w:pPr>
            <w:r w:rsidRPr="004C2265">
              <w:rPr>
                <w:rFonts w:ascii="Arial" w:hAnsi="Arial" w:cs="Arial"/>
                <w:szCs w:val="24"/>
              </w:rPr>
              <w:t>C</w:t>
            </w:r>
          </w:p>
        </w:tc>
        <w:tc>
          <w:tcPr>
            <w:tcW w:w="4678" w:type="dxa"/>
          </w:tcPr>
          <w:p w:rsidR="001A42FD" w:rsidRPr="004C2265" w:rsidRDefault="001A42FD">
            <w:pPr>
              <w:jc w:val="center"/>
              <w:rPr>
                <w:rFonts w:ascii="Arial" w:hAnsi="Arial" w:cs="Arial"/>
                <w:szCs w:val="24"/>
              </w:rPr>
            </w:pPr>
            <w:r w:rsidRPr="004C2265">
              <w:rPr>
                <w:rFonts w:ascii="Arial" w:hAnsi="Arial" w:cs="Arial"/>
                <w:szCs w:val="24"/>
              </w:rPr>
              <w:t>60 - 69%</w:t>
            </w:r>
          </w:p>
        </w:tc>
        <w:tc>
          <w:tcPr>
            <w:tcW w:w="1802" w:type="dxa"/>
          </w:tcPr>
          <w:p w:rsidR="001A42FD" w:rsidRPr="004C2265" w:rsidRDefault="001A42FD">
            <w:pPr>
              <w:jc w:val="center"/>
              <w:rPr>
                <w:rFonts w:ascii="Arial" w:hAnsi="Arial" w:cs="Arial"/>
                <w:szCs w:val="24"/>
              </w:rPr>
            </w:pPr>
            <w:r w:rsidRPr="004C2265">
              <w:rPr>
                <w:rFonts w:ascii="Arial" w:hAnsi="Arial" w:cs="Arial"/>
                <w:szCs w:val="24"/>
              </w:rPr>
              <w:t>2.00</w:t>
            </w:r>
          </w:p>
        </w:tc>
      </w:tr>
      <w:tr w:rsidR="001A42FD" w:rsidRPr="004C2265">
        <w:tc>
          <w:tcPr>
            <w:tcW w:w="675" w:type="dxa"/>
          </w:tcPr>
          <w:p w:rsidR="001A42FD" w:rsidRPr="004C2265" w:rsidRDefault="001A42FD">
            <w:pPr>
              <w:rPr>
                <w:rFonts w:ascii="Arial" w:hAnsi="Arial" w:cs="Arial"/>
                <w:szCs w:val="24"/>
              </w:rPr>
            </w:pPr>
          </w:p>
        </w:tc>
        <w:tc>
          <w:tcPr>
            <w:tcW w:w="1701" w:type="dxa"/>
          </w:tcPr>
          <w:p w:rsidR="001A42FD" w:rsidRPr="004C2265" w:rsidRDefault="001A42FD">
            <w:pPr>
              <w:rPr>
                <w:rFonts w:ascii="Arial" w:hAnsi="Arial" w:cs="Arial"/>
                <w:szCs w:val="24"/>
              </w:rPr>
            </w:pPr>
            <w:r w:rsidRPr="004C2265">
              <w:rPr>
                <w:rFonts w:ascii="Arial" w:hAnsi="Arial" w:cs="Arial"/>
                <w:szCs w:val="24"/>
              </w:rPr>
              <w:t>D</w:t>
            </w:r>
          </w:p>
        </w:tc>
        <w:tc>
          <w:tcPr>
            <w:tcW w:w="4678" w:type="dxa"/>
          </w:tcPr>
          <w:p w:rsidR="001A42FD" w:rsidRPr="004C2265" w:rsidRDefault="001A42FD">
            <w:pPr>
              <w:jc w:val="center"/>
              <w:rPr>
                <w:rFonts w:ascii="Arial" w:hAnsi="Arial" w:cs="Arial"/>
                <w:szCs w:val="24"/>
              </w:rPr>
            </w:pPr>
            <w:r w:rsidRPr="004C2265">
              <w:rPr>
                <w:rFonts w:ascii="Arial" w:hAnsi="Arial" w:cs="Arial"/>
                <w:szCs w:val="24"/>
              </w:rPr>
              <w:t>50 – 59%</w:t>
            </w:r>
          </w:p>
        </w:tc>
        <w:tc>
          <w:tcPr>
            <w:tcW w:w="1802" w:type="dxa"/>
          </w:tcPr>
          <w:p w:rsidR="001A42FD" w:rsidRPr="004C2265" w:rsidRDefault="001A42FD">
            <w:pPr>
              <w:jc w:val="center"/>
              <w:rPr>
                <w:rFonts w:ascii="Arial" w:hAnsi="Arial" w:cs="Arial"/>
                <w:szCs w:val="24"/>
              </w:rPr>
            </w:pPr>
            <w:r w:rsidRPr="004C2265">
              <w:rPr>
                <w:rFonts w:ascii="Arial" w:hAnsi="Arial" w:cs="Arial"/>
                <w:szCs w:val="24"/>
              </w:rPr>
              <w:t>1.00</w:t>
            </w:r>
          </w:p>
        </w:tc>
      </w:tr>
      <w:tr w:rsidR="001A42FD" w:rsidRPr="004C2265">
        <w:tc>
          <w:tcPr>
            <w:tcW w:w="675" w:type="dxa"/>
          </w:tcPr>
          <w:p w:rsidR="001A42FD" w:rsidRPr="004C2265" w:rsidRDefault="001A42FD">
            <w:pPr>
              <w:rPr>
                <w:rFonts w:ascii="Arial" w:hAnsi="Arial" w:cs="Arial"/>
                <w:szCs w:val="24"/>
              </w:rPr>
            </w:pPr>
          </w:p>
        </w:tc>
        <w:tc>
          <w:tcPr>
            <w:tcW w:w="1701" w:type="dxa"/>
          </w:tcPr>
          <w:p w:rsidR="001A42FD" w:rsidRPr="004C2265" w:rsidRDefault="001A42FD">
            <w:pPr>
              <w:rPr>
                <w:rFonts w:ascii="Arial" w:hAnsi="Arial" w:cs="Arial"/>
                <w:szCs w:val="24"/>
              </w:rPr>
            </w:pPr>
            <w:r w:rsidRPr="004C2265">
              <w:rPr>
                <w:rFonts w:ascii="Arial" w:hAnsi="Arial" w:cs="Arial"/>
                <w:szCs w:val="24"/>
              </w:rPr>
              <w:t>F (Fail)</w:t>
            </w:r>
          </w:p>
        </w:tc>
        <w:tc>
          <w:tcPr>
            <w:tcW w:w="4678" w:type="dxa"/>
          </w:tcPr>
          <w:p w:rsidR="001A42FD" w:rsidRPr="004C2265" w:rsidRDefault="001A42FD">
            <w:pPr>
              <w:jc w:val="center"/>
              <w:rPr>
                <w:rFonts w:ascii="Arial" w:hAnsi="Arial" w:cs="Arial"/>
                <w:szCs w:val="24"/>
              </w:rPr>
            </w:pPr>
            <w:r w:rsidRPr="004C2265">
              <w:rPr>
                <w:rFonts w:ascii="Arial" w:hAnsi="Arial" w:cs="Arial"/>
                <w:szCs w:val="24"/>
              </w:rPr>
              <w:t>49% and below</w:t>
            </w:r>
          </w:p>
        </w:tc>
        <w:tc>
          <w:tcPr>
            <w:tcW w:w="1802" w:type="dxa"/>
          </w:tcPr>
          <w:p w:rsidR="001A42FD" w:rsidRPr="004C2265" w:rsidRDefault="001A42FD">
            <w:pPr>
              <w:jc w:val="center"/>
              <w:rPr>
                <w:rFonts w:ascii="Arial" w:hAnsi="Arial" w:cs="Arial"/>
                <w:szCs w:val="24"/>
              </w:rPr>
            </w:pPr>
            <w:r w:rsidRPr="004C2265">
              <w:rPr>
                <w:rFonts w:ascii="Arial" w:hAnsi="Arial" w:cs="Arial"/>
                <w:szCs w:val="24"/>
              </w:rPr>
              <w:t>0.00</w:t>
            </w:r>
          </w:p>
        </w:tc>
      </w:tr>
      <w:tr w:rsidR="001A42FD" w:rsidRPr="004C2265">
        <w:tc>
          <w:tcPr>
            <w:tcW w:w="675" w:type="dxa"/>
          </w:tcPr>
          <w:p w:rsidR="001A42FD" w:rsidRPr="004C2265" w:rsidRDefault="001A42FD">
            <w:pPr>
              <w:rPr>
                <w:rFonts w:ascii="Arial" w:hAnsi="Arial" w:cs="Arial"/>
                <w:szCs w:val="24"/>
              </w:rPr>
            </w:pPr>
          </w:p>
        </w:tc>
        <w:tc>
          <w:tcPr>
            <w:tcW w:w="1701" w:type="dxa"/>
          </w:tcPr>
          <w:p w:rsidR="001A42FD" w:rsidRPr="004C2265" w:rsidRDefault="001A42FD">
            <w:pPr>
              <w:rPr>
                <w:rFonts w:ascii="Arial" w:hAnsi="Arial" w:cs="Arial"/>
                <w:szCs w:val="24"/>
              </w:rPr>
            </w:pPr>
          </w:p>
        </w:tc>
        <w:tc>
          <w:tcPr>
            <w:tcW w:w="4678" w:type="dxa"/>
          </w:tcPr>
          <w:p w:rsidR="001A42FD" w:rsidRPr="004C2265" w:rsidRDefault="001A42FD">
            <w:pPr>
              <w:rPr>
                <w:rFonts w:ascii="Arial" w:hAnsi="Arial" w:cs="Arial"/>
                <w:szCs w:val="24"/>
              </w:rPr>
            </w:pPr>
          </w:p>
        </w:tc>
        <w:tc>
          <w:tcPr>
            <w:tcW w:w="1802" w:type="dxa"/>
          </w:tcPr>
          <w:p w:rsidR="001A42FD" w:rsidRPr="004C2265" w:rsidRDefault="001A42FD">
            <w:pPr>
              <w:jc w:val="center"/>
              <w:rPr>
                <w:rFonts w:ascii="Arial" w:hAnsi="Arial" w:cs="Arial"/>
                <w:szCs w:val="24"/>
              </w:rPr>
            </w:pPr>
          </w:p>
        </w:tc>
      </w:tr>
      <w:tr w:rsidR="001A42FD" w:rsidRPr="004C2265">
        <w:tc>
          <w:tcPr>
            <w:tcW w:w="675" w:type="dxa"/>
          </w:tcPr>
          <w:p w:rsidR="001A42FD" w:rsidRPr="004C2265" w:rsidRDefault="001A42FD">
            <w:pPr>
              <w:rPr>
                <w:rFonts w:ascii="Arial" w:hAnsi="Arial" w:cs="Arial"/>
                <w:szCs w:val="24"/>
              </w:rPr>
            </w:pPr>
          </w:p>
        </w:tc>
        <w:tc>
          <w:tcPr>
            <w:tcW w:w="1701" w:type="dxa"/>
          </w:tcPr>
          <w:p w:rsidR="001A42FD" w:rsidRPr="004C2265" w:rsidRDefault="001A42FD">
            <w:pPr>
              <w:rPr>
                <w:rFonts w:ascii="Arial" w:hAnsi="Arial" w:cs="Arial"/>
                <w:szCs w:val="24"/>
              </w:rPr>
            </w:pPr>
            <w:r w:rsidRPr="004C2265">
              <w:rPr>
                <w:rFonts w:ascii="Arial" w:hAnsi="Arial" w:cs="Arial"/>
                <w:szCs w:val="24"/>
              </w:rPr>
              <w:t>CR (Credit)</w:t>
            </w:r>
          </w:p>
        </w:tc>
        <w:tc>
          <w:tcPr>
            <w:tcW w:w="4678" w:type="dxa"/>
          </w:tcPr>
          <w:p w:rsidR="001A42FD" w:rsidRPr="004C2265" w:rsidRDefault="001A42FD">
            <w:pPr>
              <w:rPr>
                <w:rFonts w:ascii="Arial" w:hAnsi="Arial" w:cs="Arial"/>
                <w:szCs w:val="24"/>
              </w:rPr>
            </w:pPr>
            <w:r w:rsidRPr="004C2265">
              <w:rPr>
                <w:rFonts w:ascii="Arial" w:hAnsi="Arial" w:cs="Arial"/>
                <w:szCs w:val="24"/>
              </w:rPr>
              <w:t>Credit for diploma requirements has been awarded.</w:t>
            </w:r>
          </w:p>
        </w:tc>
        <w:tc>
          <w:tcPr>
            <w:tcW w:w="1802" w:type="dxa"/>
          </w:tcPr>
          <w:p w:rsidR="001A42FD" w:rsidRPr="004C2265" w:rsidRDefault="001A42FD">
            <w:pPr>
              <w:jc w:val="center"/>
              <w:rPr>
                <w:rFonts w:ascii="Arial" w:hAnsi="Arial" w:cs="Arial"/>
                <w:szCs w:val="24"/>
              </w:rPr>
            </w:pPr>
          </w:p>
        </w:tc>
      </w:tr>
      <w:tr w:rsidR="001A42FD" w:rsidRPr="004C2265">
        <w:tc>
          <w:tcPr>
            <w:tcW w:w="675" w:type="dxa"/>
          </w:tcPr>
          <w:p w:rsidR="001A42FD" w:rsidRPr="004C2265" w:rsidRDefault="001A42FD">
            <w:pPr>
              <w:rPr>
                <w:rFonts w:ascii="Arial" w:hAnsi="Arial" w:cs="Arial"/>
                <w:szCs w:val="24"/>
              </w:rPr>
            </w:pPr>
          </w:p>
        </w:tc>
        <w:tc>
          <w:tcPr>
            <w:tcW w:w="1701" w:type="dxa"/>
          </w:tcPr>
          <w:p w:rsidR="001A42FD" w:rsidRPr="004C2265" w:rsidRDefault="001A42FD">
            <w:pPr>
              <w:rPr>
                <w:rFonts w:ascii="Arial" w:hAnsi="Arial" w:cs="Arial"/>
                <w:szCs w:val="24"/>
              </w:rPr>
            </w:pPr>
            <w:r w:rsidRPr="004C2265">
              <w:rPr>
                <w:rFonts w:ascii="Arial" w:hAnsi="Arial" w:cs="Arial"/>
                <w:szCs w:val="24"/>
              </w:rPr>
              <w:t>S</w:t>
            </w:r>
          </w:p>
        </w:tc>
        <w:tc>
          <w:tcPr>
            <w:tcW w:w="4678" w:type="dxa"/>
          </w:tcPr>
          <w:p w:rsidR="001A42FD" w:rsidRPr="004C2265" w:rsidRDefault="001A42FD">
            <w:pPr>
              <w:rPr>
                <w:rFonts w:ascii="Arial" w:hAnsi="Arial" w:cs="Arial"/>
                <w:szCs w:val="24"/>
              </w:rPr>
            </w:pPr>
            <w:r w:rsidRPr="004C2265">
              <w:rPr>
                <w:rFonts w:ascii="Arial" w:hAnsi="Arial" w:cs="Arial"/>
                <w:szCs w:val="24"/>
              </w:rPr>
              <w:t>Satisfactory achievement in field /clinical placement or non-graded subject area.</w:t>
            </w:r>
          </w:p>
        </w:tc>
        <w:tc>
          <w:tcPr>
            <w:tcW w:w="1802" w:type="dxa"/>
          </w:tcPr>
          <w:p w:rsidR="001A42FD" w:rsidRPr="004C2265" w:rsidRDefault="001A42FD">
            <w:pPr>
              <w:jc w:val="center"/>
              <w:rPr>
                <w:rFonts w:ascii="Arial" w:hAnsi="Arial" w:cs="Arial"/>
                <w:szCs w:val="24"/>
              </w:rPr>
            </w:pPr>
          </w:p>
        </w:tc>
      </w:tr>
      <w:tr w:rsidR="001A42FD" w:rsidRPr="004C2265">
        <w:tc>
          <w:tcPr>
            <w:tcW w:w="675" w:type="dxa"/>
          </w:tcPr>
          <w:p w:rsidR="001A42FD" w:rsidRPr="004C2265" w:rsidRDefault="001A42FD">
            <w:pPr>
              <w:rPr>
                <w:rFonts w:ascii="Arial" w:hAnsi="Arial" w:cs="Arial"/>
                <w:szCs w:val="24"/>
              </w:rPr>
            </w:pPr>
          </w:p>
        </w:tc>
        <w:tc>
          <w:tcPr>
            <w:tcW w:w="1701" w:type="dxa"/>
          </w:tcPr>
          <w:p w:rsidR="001A42FD" w:rsidRPr="004C2265" w:rsidRDefault="001A42FD">
            <w:pPr>
              <w:rPr>
                <w:rFonts w:ascii="Arial" w:hAnsi="Arial" w:cs="Arial"/>
                <w:szCs w:val="24"/>
              </w:rPr>
            </w:pPr>
            <w:r w:rsidRPr="004C2265">
              <w:rPr>
                <w:rFonts w:ascii="Arial" w:hAnsi="Arial" w:cs="Arial"/>
                <w:szCs w:val="24"/>
              </w:rPr>
              <w:t>U</w:t>
            </w:r>
          </w:p>
        </w:tc>
        <w:tc>
          <w:tcPr>
            <w:tcW w:w="4678" w:type="dxa"/>
          </w:tcPr>
          <w:p w:rsidR="001A42FD" w:rsidRPr="004C2265" w:rsidRDefault="001A42FD">
            <w:pPr>
              <w:rPr>
                <w:rFonts w:ascii="Arial" w:hAnsi="Arial" w:cs="Arial"/>
                <w:szCs w:val="24"/>
              </w:rPr>
            </w:pPr>
            <w:r w:rsidRPr="004C2265">
              <w:rPr>
                <w:rFonts w:ascii="Arial" w:hAnsi="Arial" w:cs="Arial"/>
                <w:szCs w:val="24"/>
              </w:rPr>
              <w:t>Unsatisfactory achievement in field/clinical placement or non-graded subject area.</w:t>
            </w:r>
          </w:p>
        </w:tc>
        <w:tc>
          <w:tcPr>
            <w:tcW w:w="1802" w:type="dxa"/>
          </w:tcPr>
          <w:p w:rsidR="001A42FD" w:rsidRPr="004C2265" w:rsidRDefault="001A42FD">
            <w:pPr>
              <w:jc w:val="center"/>
              <w:rPr>
                <w:rFonts w:ascii="Arial" w:hAnsi="Arial" w:cs="Arial"/>
                <w:szCs w:val="24"/>
              </w:rPr>
            </w:pPr>
          </w:p>
        </w:tc>
      </w:tr>
      <w:tr w:rsidR="001A42FD" w:rsidRPr="004C2265">
        <w:tc>
          <w:tcPr>
            <w:tcW w:w="675" w:type="dxa"/>
          </w:tcPr>
          <w:p w:rsidR="001A42FD" w:rsidRPr="004C2265" w:rsidRDefault="001A42FD">
            <w:pPr>
              <w:rPr>
                <w:rFonts w:ascii="Arial" w:hAnsi="Arial" w:cs="Arial"/>
                <w:szCs w:val="24"/>
              </w:rPr>
            </w:pPr>
          </w:p>
        </w:tc>
        <w:tc>
          <w:tcPr>
            <w:tcW w:w="1701" w:type="dxa"/>
          </w:tcPr>
          <w:p w:rsidR="001A42FD" w:rsidRPr="004C2265" w:rsidRDefault="001A42FD">
            <w:pPr>
              <w:rPr>
                <w:rFonts w:ascii="Arial" w:hAnsi="Arial" w:cs="Arial"/>
                <w:szCs w:val="24"/>
              </w:rPr>
            </w:pPr>
            <w:r w:rsidRPr="004C2265">
              <w:rPr>
                <w:rFonts w:ascii="Arial" w:hAnsi="Arial" w:cs="Arial"/>
                <w:szCs w:val="24"/>
              </w:rPr>
              <w:t>X</w:t>
            </w:r>
          </w:p>
        </w:tc>
        <w:tc>
          <w:tcPr>
            <w:tcW w:w="4678" w:type="dxa"/>
          </w:tcPr>
          <w:p w:rsidR="001A42FD" w:rsidRPr="004C2265" w:rsidRDefault="001A42FD">
            <w:pPr>
              <w:rPr>
                <w:rFonts w:ascii="Arial" w:hAnsi="Arial" w:cs="Arial"/>
                <w:szCs w:val="24"/>
              </w:rPr>
            </w:pPr>
            <w:r w:rsidRPr="004C2265">
              <w:rPr>
                <w:rFonts w:ascii="Arial" w:hAnsi="Arial" w:cs="Arial"/>
                <w:szCs w:val="24"/>
              </w:rPr>
              <w:t>A temporary grade limited to situations with extenuating circumstances giving a student additional time to complete the requirements for a course.</w:t>
            </w:r>
          </w:p>
        </w:tc>
        <w:tc>
          <w:tcPr>
            <w:tcW w:w="1802" w:type="dxa"/>
          </w:tcPr>
          <w:p w:rsidR="001A42FD" w:rsidRPr="004C2265" w:rsidRDefault="001A42FD">
            <w:pPr>
              <w:jc w:val="center"/>
              <w:rPr>
                <w:rFonts w:ascii="Arial" w:hAnsi="Arial" w:cs="Arial"/>
                <w:szCs w:val="24"/>
              </w:rPr>
            </w:pPr>
          </w:p>
        </w:tc>
      </w:tr>
      <w:tr w:rsidR="001A42FD" w:rsidRPr="004C2265">
        <w:tc>
          <w:tcPr>
            <w:tcW w:w="675" w:type="dxa"/>
          </w:tcPr>
          <w:p w:rsidR="001A42FD" w:rsidRPr="004C2265" w:rsidRDefault="001A42FD">
            <w:pPr>
              <w:rPr>
                <w:rFonts w:ascii="Arial" w:hAnsi="Arial" w:cs="Arial"/>
                <w:szCs w:val="24"/>
              </w:rPr>
            </w:pPr>
          </w:p>
        </w:tc>
        <w:tc>
          <w:tcPr>
            <w:tcW w:w="1701" w:type="dxa"/>
          </w:tcPr>
          <w:p w:rsidR="001A42FD" w:rsidRPr="004C2265" w:rsidRDefault="001A42FD">
            <w:pPr>
              <w:rPr>
                <w:rFonts w:ascii="Arial" w:hAnsi="Arial" w:cs="Arial"/>
                <w:szCs w:val="24"/>
              </w:rPr>
            </w:pPr>
            <w:r w:rsidRPr="004C2265">
              <w:rPr>
                <w:rFonts w:ascii="Arial" w:hAnsi="Arial" w:cs="Arial"/>
                <w:szCs w:val="24"/>
              </w:rPr>
              <w:t>NR</w:t>
            </w:r>
          </w:p>
        </w:tc>
        <w:tc>
          <w:tcPr>
            <w:tcW w:w="4678" w:type="dxa"/>
          </w:tcPr>
          <w:p w:rsidR="001A42FD" w:rsidRPr="004C2265" w:rsidRDefault="001A42FD">
            <w:pPr>
              <w:rPr>
                <w:rFonts w:ascii="Arial" w:hAnsi="Arial" w:cs="Arial"/>
                <w:szCs w:val="24"/>
              </w:rPr>
            </w:pPr>
            <w:r w:rsidRPr="004C2265">
              <w:rPr>
                <w:rFonts w:ascii="Arial" w:hAnsi="Arial" w:cs="Arial"/>
                <w:szCs w:val="24"/>
              </w:rPr>
              <w:t xml:space="preserve">Grade not reported to Registrar's office.  </w:t>
            </w:r>
          </w:p>
        </w:tc>
        <w:tc>
          <w:tcPr>
            <w:tcW w:w="1802" w:type="dxa"/>
          </w:tcPr>
          <w:p w:rsidR="001A42FD" w:rsidRPr="004C2265" w:rsidRDefault="001A42FD">
            <w:pPr>
              <w:jc w:val="center"/>
              <w:rPr>
                <w:rFonts w:ascii="Arial" w:hAnsi="Arial" w:cs="Arial"/>
                <w:szCs w:val="24"/>
              </w:rPr>
            </w:pPr>
          </w:p>
        </w:tc>
      </w:tr>
      <w:tr w:rsidR="001A42FD" w:rsidRPr="004C2265">
        <w:tc>
          <w:tcPr>
            <w:tcW w:w="675" w:type="dxa"/>
          </w:tcPr>
          <w:p w:rsidR="001A42FD" w:rsidRPr="004C2265" w:rsidRDefault="001A42FD">
            <w:pPr>
              <w:rPr>
                <w:rFonts w:ascii="Arial" w:hAnsi="Arial" w:cs="Arial"/>
                <w:szCs w:val="24"/>
              </w:rPr>
            </w:pPr>
          </w:p>
        </w:tc>
        <w:tc>
          <w:tcPr>
            <w:tcW w:w="1701" w:type="dxa"/>
          </w:tcPr>
          <w:p w:rsidR="001A42FD" w:rsidRPr="004C2265" w:rsidRDefault="001A42FD">
            <w:pPr>
              <w:rPr>
                <w:rFonts w:ascii="Arial" w:hAnsi="Arial" w:cs="Arial"/>
                <w:szCs w:val="24"/>
              </w:rPr>
            </w:pPr>
            <w:r w:rsidRPr="004C2265">
              <w:rPr>
                <w:rFonts w:ascii="Arial" w:hAnsi="Arial" w:cs="Arial"/>
                <w:szCs w:val="24"/>
              </w:rPr>
              <w:t>W</w:t>
            </w:r>
          </w:p>
        </w:tc>
        <w:tc>
          <w:tcPr>
            <w:tcW w:w="4678" w:type="dxa"/>
          </w:tcPr>
          <w:p w:rsidR="001A42FD" w:rsidRPr="004C2265" w:rsidRDefault="001A42FD">
            <w:pPr>
              <w:rPr>
                <w:rFonts w:ascii="Arial" w:hAnsi="Arial" w:cs="Arial"/>
                <w:szCs w:val="24"/>
              </w:rPr>
            </w:pPr>
            <w:r w:rsidRPr="004C2265">
              <w:rPr>
                <w:rFonts w:ascii="Arial" w:hAnsi="Arial" w:cs="Arial"/>
                <w:szCs w:val="24"/>
              </w:rPr>
              <w:t>Student has withdrawn from the course without academic penalty.</w:t>
            </w:r>
          </w:p>
        </w:tc>
        <w:tc>
          <w:tcPr>
            <w:tcW w:w="1802" w:type="dxa"/>
          </w:tcPr>
          <w:p w:rsidR="001A42FD" w:rsidRPr="004C2265" w:rsidRDefault="001A42FD">
            <w:pPr>
              <w:jc w:val="center"/>
              <w:rPr>
                <w:rFonts w:ascii="Arial" w:hAnsi="Arial" w:cs="Arial"/>
                <w:szCs w:val="24"/>
              </w:rPr>
            </w:pPr>
          </w:p>
        </w:tc>
      </w:tr>
      <w:tr w:rsidR="001A42FD" w:rsidRPr="004C2265">
        <w:tc>
          <w:tcPr>
            <w:tcW w:w="675" w:type="dxa"/>
          </w:tcPr>
          <w:p w:rsidR="001A42FD" w:rsidRPr="004C2265" w:rsidRDefault="001A42FD">
            <w:pPr>
              <w:rPr>
                <w:rFonts w:ascii="Arial" w:hAnsi="Arial" w:cs="Arial"/>
                <w:szCs w:val="24"/>
              </w:rPr>
            </w:pPr>
          </w:p>
        </w:tc>
        <w:tc>
          <w:tcPr>
            <w:tcW w:w="1701" w:type="dxa"/>
          </w:tcPr>
          <w:p w:rsidR="001A42FD" w:rsidRPr="004C2265" w:rsidRDefault="001A42FD">
            <w:pPr>
              <w:rPr>
                <w:rFonts w:ascii="Arial" w:hAnsi="Arial" w:cs="Arial"/>
                <w:szCs w:val="24"/>
              </w:rPr>
            </w:pPr>
          </w:p>
        </w:tc>
        <w:tc>
          <w:tcPr>
            <w:tcW w:w="4678" w:type="dxa"/>
          </w:tcPr>
          <w:p w:rsidR="001A42FD" w:rsidRPr="004C2265" w:rsidRDefault="001A42FD">
            <w:pPr>
              <w:rPr>
                <w:rFonts w:ascii="Arial" w:hAnsi="Arial" w:cs="Arial"/>
                <w:szCs w:val="24"/>
              </w:rPr>
            </w:pPr>
          </w:p>
        </w:tc>
        <w:tc>
          <w:tcPr>
            <w:tcW w:w="1802" w:type="dxa"/>
          </w:tcPr>
          <w:p w:rsidR="001A42FD" w:rsidRPr="004C2265" w:rsidRDefault="001A42FD">
            <w:pPr>
              <w:jc w:val="center"/>
              <w:rPr>
                <w:rFonts w:ascii="Arial" w:hAnsi="Arial" w:cs="Arial"/>
                <w:szCs w:val="24"/>
              </w:rPr>
            </w:pPr>
          </w:p>
        </w:tc>
      </w:tr>
      <w:tr w:rsidR="001A42FD" w:rsidRPr="004C2265">
        <w:trPr>
          <w:cantSplit/>
        </w:trPr>
        <w:tc>
          <w:tcPr>
            <w:tcW w:w="675" w:type="dxa"/>
          </w:tcPr>
          <w:p w:rsidR="001A42FD" w:rsidRPr="004C2265" w:rsidRDefault="001A42FD">
            <w:pPr>
              <w:rPr>
                <w:rFonts w:ascii="Arial" w:hAnsi="Arial" w:cs="Arial"/>
                <w:szCs w:val="24"/>
              </w:rPr>
            </w:pPr>
          </w:p>
        </w:tc>
        <w:tc>
          <w:tcPr>
            <w:tcW w:w="8181" w:type="dxa"/>
            <w:gridSpan w:val="3"/>
          </w:tcPr>
          <w:p w:rsidR="001A42FD" w:rsidRPr="004C2265" w:rsidRDefault="001A42FD">
            <w:pPr>
              <w:rPr>
                <w:rFonts w:ascii="Arial" w:hAnsi="Arial" w:cs="Arial"/>
                <w:b/>
                <w:bCs/>
                <w:szCs w:val="24"/>
              </w:rPr>
            </w:pPr>
            <w:r w:rsidRPr="004C2265">
              <w:rPr>
                <w:rFonts w:ascii="Arial" w:hAnsi="Arial" w:cs="Arial"/>
                <w:b/>
                <w:bCs/>
                <w:szCs w:val="24"/>
              </w:rPr>
              <w:t xml:space="preserve">NOTE:  </w:t>
            </w:r>
          </w:p>
          <w:p w:rsidR="001A42FD" w:rsidRPr="004C2265" w:rsidRDefault="001A42FD">
            <w:pPr>
              <w:rPr>
                <w:rFonts w:ascii="Arial" w:hAnsi="Arial" w:cs="Arial"/>
                <w:b/>
                <w:bCs/>
                <w:szCs w:val="24"/>
              </w:rPr>
            </w:pPr>
          </w:p>
          <w:p w:rsidR="003E63E1" w:rsidRPr="004C2265" w:rsidRDefault="003E63E1">
            <w:pPr>
              <w:rPr>
                <w:rFonts w:ascii="Arial" w:hAnsi="Arial" w:cs="Arial"/>
                <w:szCs w:val="24"/>
              </w:rPr>
            </w:pPr>
            <w:r w:rsidRPr="004C2265">
              <w:rPr>
                <w:rFonts w:ascii="Arial" w:hAnsi="Arial" w:cs="Arial"/>
                <w:szCs w:val="24"/>
              </w:rPr>
              <w:t>Midterm grades are provided in theory courses and clinical rotations.  Students must be aware that the midterm grade is an interim grade and is subject to change.</w:t>
            </w:r>
          </w:p>
          <w:p w:rsidR="003E63E1" w:rsidRPr="004C2265" w:rsidRDefault="003E63E1">
            <w:pPr>
              <w:rPr>
                <w:rFonts w:ascii="Arial" w:hAnsi="Arial" w:cs="Arial"/>
                <w:szCs w:val="24"/>
              </w:rPr>
            </w:pPr>
          </w:p>
          <w:p w:rsidR="001A42FD" w:rsidRPr="004C2265" w:rsidRDefault="001A42FD">
            <w:pPr>
              <w:rPr>
                <w:rFonts w:ascii="Arial" w:hAnsi="Arial" w:cs="Arial"/>
                <w:szCs w:val="24"/>
              </w:rPr>
            </w:pPr>
            <w:r w:rsidRPr="004C2265">
              <w:rPr>
                <w:rFonts w:ascii="Arial" w:hAnsi="Arial" w:cs="Arial"/>
                <w:szCs w:val="24"/>
              </w:rPr>
              <w:t>For such reasons as program certification or program articulation, certain courses require minimums of greater than 50% and/or have mandatory components to achieve a passing grade.</w:t>
            </w:r>
          </w:p>
          <w:p w:rsidR="001A42FD" w:rsidRPr="004C2265" w:rsidRDefault="001A42FD">
            <w:pPr>
              <w:rPr>
                <w:rFonts w:ascii="Arial" w:hAnsi="Arial" w:cs="Arial"/>
                <w:szCs w:val="24"/>
              </w:rPr>
            </w:pPr>
          </w:p>
          <w:p w:rsidR="001A42FD" w:rsidRPr="004C2265" w:rsidRDefault="001A42FD">
            <w:pPr>
              <w:pStyle w:val="BodyText2"/>
              <w:rPr>
                <w:sz w:val="24"/>
                <w:szCs w:val="24"/>
              </w:rPr>
            </w:pPr>
            <w:r w:rsidRPr="004C2265">
              <w:rPr>
                <w:sz w:val="24"/>
                <w:szCs w:val="24"/>
              </w:rPr>
              <w:t xml:space="preserve">It is also important to note, that the minimum overall GPA required in order </w:t>
            </w:r>
            <w:proofErr w:type="gramStart"/>
            <w:r w:rsidRPr="004C2265">
              <w:rPr>
                <w:sz w:val="24"/>
                <w:szCs w:val="24"/>
              </w:rPr>
              <w:t>to graduate</w:t>
            </w:r>
            <w:proofErr w:type="gramEnd"/>
            <w:r w:rsidRPr="004C2265">
              <w:rPr>
                <w:sz w:val="24"/>
                <w:szCs w:val="24"/>
              </w:rPr>
              <w:t xml:space="preserve"> from a Sault College program remains 2.0.</w:t>
            </w:r>
          </w:p>
          <w:p w:rsidR="001A42FD" w:rsidRPr="004C2265" w:rsidRDefault="001A42FD">
            <w:pPr>
              <w:rPr>
                <w:rFonts w:ascii="Arial" w:hAnsi="Arial" w:cs="Arial"/>
                <w:szCs w:val="24"/>
              </w:rPr>
            </w:pPr>
          </w:p>
          <w:p w:rsidR="001A42FD" w:rsidRPr="004C2265" w:rsidRDefault="001A42FD">
            <w:pPr>
              <w:rPr>
                <w:rFonts w:ascii="Arial" w:hAnsi="Arial" w:cs="Arial"/>
                <w:szCs w:val="24"/>
              </w:rPr>
            </w:pPr>
            <w:r w:rsidRPr="004C2265">
              <w:rPr>
                <w:rFonts w:ascii="Arial" w:hAnsi="Arial" w:cs="Arial"/>
                <w:szCs w:val="24"/>
              </w:rPr>
              <w:t xml:space="preserve">All </w:t>
            </w:r>
            <w:proofErr w:type="spellStart"/>
            <w:r w:rsidRPr="004C2265">
              <w:rPr>
                <w:rFonts w:ascii="Arial" w:hAnsi="Arial" w:cs="Arial"/>
                <w:szCs w:val="24"/>
                <w:u w:val="single"/>
              </w:rPr>
              <w:t>NURS</w:t>
            </w:r>
            <w:proofErr w:type="spellEnd"/>
            <w:r w:rsidRPr="004C2265">
              <w:rPr>
                <w:rFonts w:ascii="Arial" w:hAnsi="Arial" w:cs="Arial"/>
                <w:szCs w:val="24"/>
              </w:rPr>
              <w:t xml:space="preserve"> courses require 60% for a passing grade.</w:t>
            </w:r>
          </w:p>
          <w:p w:rsidR="001A42FD" w:rsidRPr="004C2265" w:rsidRDefault="001A42FD">
            <w:pPr>
              <w:rPr>
                <w:rFonts w:ascii="Arial" w:hAnsi="Arial" w:cs="Arial"/>
                <w:szCs w:val="24"/>
              </w:rPr>
            </w:pPr>
          </w:p>
          <w:p w:rsidR="001A42FD" w:rsidRPr="004C2265" w:rsidRDefault="001A42FD">
            <w:pPr>
              <w:rPr>
                <w:rFonts w:ascii="Arial" w:hAnsi="Arial" w:cs="Arial"/>
                <w:szCs w:val="24"/>
              </w:rPr>
            </w:pPr>
            <w:r w:rsidRPr="004C2265">
              <w:rPr>
                <w:rFonts w:ascii="Arial" w:hAnsi="Arial" w:cs="Arial"/>
                <w:szCs w:val="24"/>
              </w:rPr>
              <w:t xml:space="preserve">All </w:t>
            </w:r>
            <w:r w:rsidRPr="004C2265">
              <w:rPr>
                <w:rFonts w:ascii="Arial" w:hAnsi="Arial" w:cs="Arial"/>
                <w:szCs w:val="24"/>
                <w:u w:val="single"/>
              </w:rPr>
              <w:t>science courses</w:t>
            </w:r>
            <w:r w:rsidRPr="004C2265">
              <w:rPr>
                <w:rFonts w:ascii="Arial" w:hAnsi="Arial" w:cs="Arial"/>
                <w:szCs w:val="24"/>
              </w:rPr>
              <w:t xml:space="preserve">, including BIOL2105, BIOL2111, CHMI2220 and </w:t>
            </w:r>
            <w:r w:rsidRPr="004C2265">
              <w:rPr>
                <w:rFonts w:ascii="Arial" w:hAnsi="Arial" w:cs="Arial"/>
                <w:szCs w:val="24"/>
                <w:u w:val="single"/>
              </w:rPr>
              <w:t>elective</w:t>
            </w:r>
            <w:r w:rsidRPr="004C2265">
              <w:rPr>
                <w:rFonts w:ascii="Arial" w:hAnsi="Arial" w:cs="Arial"/>
                <w:szCs w:val="24"/>
              </w:rPr>
              <w:t xml:space="preserve"> </w:t>
            </w:r>
            <w:r w:rsidRPr="004C2265">
              <w:rPr>
                <w:rFonts w:ascii="Arial" w:hAnsi="Arial" w:cs="Arial"/>
                <w:szCs w:val="24"/>
                <w:u w:val="single"/>
              </w:rPr>
              <w:t>courses</w:t>
            </w:r>
            <w:r w:rsidRPr="004C2265">
              <w:rPr>
                <w:rFonts w:ascii="Arial" w:hAnsi="Arial" w:cs="Arial"/>
                <w:szCs w:val="24"/>
              </w:rPr>
              <w:t xml:space="preserve"> require 50% for a passing grade.</w:t>
            </w:r>
          </w:p>
          <w:p w:rsidR="001A42FD" w:rsidRPr="004C2265" w:rsidRDefault="001A42FD">
            <w:pPr>
              <w:rPr>
                <w:rFonts w:ascii="Arial" w:hAnsi="Arial" w:cs="Arial"/>
                <w:szCs w:val="24"/>
              </w:rPr>
            </w:pPr>
          </w:p>
        </w:tc>
      </w:tr>
    </w:tbl>
    <w:p w:rsidR="001A42FD" w:rsidRPr="004C2265" w:rsidRDefault="001A42FD">
      <w:pPr>
        <w:rPr>
          <w:rFonts w:ascii="Arial" w:hAnsi="Arial" w:cs="Arial"/>
          <w:szCs w:val="24"/>
        </w:rPr>
      </w:pPr>
    </w:p>
    <w:p w:rsidR="00E85824" w:rsidRDefault="0006658D">
      <w:pPr>
        <w:rPr>
          <w:rFonts w:ascii="Arial" w:hAnsi="Arial" w:cs="Arial"/>
          <w:szCs w:val="24"/>
        </w:rPr>
      </w:pPr>
      <w:r w:rsidRPr="004C2265">
        <w:rPr>
          <w:rFonts w:ascii="Arial" w:hAnsi="Arial" w:cs="Arial"/>
          <w:szCs w:val="24"/>
        </w:rPr>
        <w:br w:type="page"/>
      </w:r>
    </w:p>
    <w:p w:rsidR="00E85824" w:rsidRPr="004C2265" w:rsidRDefault="00E85824">
      <w:pPr>
        <w:rPr>
          <w:rFonts w:ascii="Arial" w:hAnsi="Arial" w:cs="Arial"/>
          <w:szCs w:val="24"/>
        </w:rPr>
      </w:pPr>
    </w:p>
    <w:tbl>
      <w:tblPr>
        <w:tblW w:w="0" w:type="auto"/>
        <w:tblLayout w:type="fixed"/>
        <w:tblLook w:val="0000"/>
      </w:tblPr>
      <w:tblGrid>
        <w:gridCol w:w="675"/>
        <w:gridCol w:w="8181"/>
      </w:tblGrid>
      <w:tr w:rsidR="00E85824" w:rsidTr="00567567">
        <w:trPr>
          <w:cantSplit/>
        </w:trPr>
        <w:tc>
          <w:tcPr>
            <w:tcW w:w="675" w:type="dxa"/>
          </w:tcPr>
          <w:p w:rsidR="00E85824" w:rsidRDefault="00E85824" w:rsidP="00567567">
            <w:pPr>
              <w:rPr>
                <w:rFonts w:ascii="Arial" w:hAnsi="Arial"/>
                <w:b/>
              </w:rPr>
            </w:pPr>
            <w:r>
              <w:rPr>
                <w:rFonts w:ascii="Arial" w:hAnsi="Arial"/>
                <w:b/>
              </w:rPr>
              <w:t>VI.</w:t>
            </w:r>
          </w:p>
        </w:tc>
        <w:tc>
          <w:tcPr>
            <w:tcW w:w="8181" w:type="dxa"/>
          </w:tcPr>
          <w:p w:rsidR="00E85824" w:rsidRDefault="00E85824" w:rsidP="00567567">
            <w:pPr>
              <w:rPr>
                <w:rFonts w:ascii="Arial" w:hAnsi="Arial"/>
                <w:b/>
              </w:rPr>
            </w:pPr>
            <w:r>
              <w:rPr>
                <w:rFonts w:ascii="Arial" w:hAnsi="Arial"/>
                <w:b/>
              </w:rPr>
              <w:t>SPECIAL NOTES:</w:t>
            </w:r>
          </w:p>
          <w:p w:rsidR="00E85824" w:rsidRDefault="00E85824" w:rsidP="00567567">
            <w:pPr>
              <w:rPr>
                <w:rFonts w:ascii="Arial" w:hAnsi="Arial"/>
              </w:rPr>
            </w:pPr>
          </w:p>
        </w:tc>
      </w:tr>
      <w:tr w:rsidR="00E85824" w:rsidTr="00567567">
        <w:trPr>
          <w:cantSplit/>
        </w:trPr>
        <w:tc>
          <w:tcPr>
            <w:tcW w:w="675" w:type="dxa"/>
          </w:tcPr>
          <w:p w:rsidR="00E85824" w:rsidRDefault="00E85824" w:rsidP="00567567">
            <w:pPr>
              <w:rPr>
                <w:rFonts w:ascii="Arial" w:hAnsi="Arial"/>
                <w:b/>
              </w:rPr>
            </w:pPr>
          </w:p>
        </w:tc>
        <w:tc>
          <w:tcPr>
            <w:tcW w:w="8181" w:type="dxa"/>
          </w:tcPr>
          <w:p w:rsidR="00E85824" w:rsidRDefault="00E85824" w:rsidP="00567567">
            <w:pPr>
              <w:rPr>
                <w:rFonts w:ascii="Arial" w:hAnsi="Arial"/>
              </w:rPr>
            </w:pPr>
            <w:r>
              <w:rPr>
                <w:rFonts w:ascii="Arial" w:hAnsi="Arial"/>
                <w:u w:val="single"/>
              </w:rPr>
              <w:t>Course Outline Amendments</w:t>
            </w:r>
            <w:r>
              <w:rPr>
                <w:rFonts w:ascii="Arial" w:hAnsi="Arial"/>
              </w:rPr>
              <w:t>:</w:t>
            </w:r>
          </w:p>
          <w:p w:rsidR="00E85824" w:rsidRDefault="00E85824" w:rsidP="00567567">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E85824" w:rsidRPr="00EF0E03" w:rsidRDefault="00E85824" w:rsidP="00567567">
            <w:pPr>
              <w:rPr>
                <w:rFonts w:ascii="Arial" w:hAnsi="Arial"/>
              </w:rPr>
            </w:pPr>
          </w:p>
        </w:tc>
      </w:tr>
      <w:tr w:rsidR="00E85824" w:rsidTr="00567567">
        <w:trPr>
          <w:cantSplit/>
        </w:trPr>
        <w:tc>
          <w:tcPr>
            <w:tcW w:w="675" w:type="dxa"/>
          </w:tcPr>
          <w:p w:rsidR="00E85824" w:rsidRDefault="00E85824" w:rsidP="00567567">
            <w:pPr>
              <w:rPr>
                <w:rFonts w:ascii="Arial" w:hAnsi="Arial"/>
                <w:b/>
              </w:rPr>
            </w:pPr>
          </w:p>
        </w:tc>
        <w:tc>
          <w:tcPr>
            <w:tcW w:w="8181" w:type="dxa"/>
          </w:tcPr>
          <w:p w:rsidR="00E85824" w:rsidRDefault="00E85824" w:rsidP="00567567">
            <w:pPr>
              <w:rPr>
                <w:rFonts w:ascii="Arial" w:hAnsi="Arial"/>
              </w:rPr>
            </w:pPr>
            <w:r>
              <w:rPr>
                <w:rFonts w:ascii="Arial" w:hAnsi="Arial"/>
                <w:u w:val="single"/>
              </w:rPr>
              <w:t>Retention of Course Outlines</w:t>
            </w:r>
            <w:r>
              <w:rPr>
                <w:rFonts w:ascii="Arial" w:hAnsi="Arial"/>
              </w:rPr>
              <w:t>:</w:t>
            </w:r>
          </w:p>
          <w:p w:rsidR="00E85824" w:rsidRDefault="00E85824" w:rsidP="00567567">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E85824" w:rsidRDefault="00E85824" w:rsidP="00567567">
            <w:pPr>
              <w:rPr>
                <w:rFonts w:ascii="Arial" w:hAnsi="Arial"/>
                <w:b/>
              </w:rPr>
            </w:pPr>
          </w:p>
        </w:tc>
      </w:tr>
      <w:tr w:rsidR="00E85824" w:rsidTr="00567567">
        <w:trPr>
          <w:cantSplit/>
        </w:trPr>
        <w:tc>
          <w:tcPr>
            <w:tcW w:w="675" w:type="dxa"/>
          </w:tcPr>
          <w:p w:rsidR="00E85824" w:rsidRPr="00EF0E03" w:rsidRDefault="00E85824" w:rsidP="00567567">
            <w:pPr>
              <w:rPr>
                <w:rFonts w:ascii="Arial" w:hAnsi="Arial"/>
              </w:rPr>
            </w:pPr>
          </w:p>
        </w:tc>
        <w:tc>
          <w:tcPr>
            <w:tcW w:w="8181" w:type="dxa"/>
          </w:tcPr>
          <w:p w:rsidR="00E85824" w:rsidRDefault="00E85824" w:rsidP="00567567">
            <w:pPr>
              <w:rPr>
                <w:rFonts w:ascii="Arial" w:hAnsi="Arial"/>
                <w:b/>
              </w:rPr>
            </w:pPr>
            <w:r w:rsidRPr="00173273">
              <w:rPr>
                <w:rFonts w:ascii="Arial" w:hAnsi="Arial"/>
                <w:u w:val="single"/>
              </w:rPr>
              <w:t>Prior Learning Assessment</w:t>
            </w:r>
            <w:r>
              <w:rPr>
                <w:rFonts w:ascii="Arial" w:hAnsi="Arial"/>
                <w:b/>
              </w:rPr>
              <w:t>:</w:t>
            </w:r>
          </w:p>
          <w:p w:rsidR="00E85824" w:rsidRPr="00532940" w:rsidRDefault="00E85824" w:rsidP="00567567">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E85824" w:rsidRDefault="00E85824" w:rsidP="00567567">
            <w:pPr>
              <w:rPr>
                <w:rFonts w:ascii="Arial" w:hAnsi="Arial"/>
              </w:rPr>
            </w:pPr>
          </w:p>
          <w:p w:rsidR="00E85824" w:rsidRDefault="00E85824" w:rsidP="00567567">
            <w:pPr>
              <w:rPr>
                <w:rFonts w:ascii="Arial" w:hAnsi="Arial"/>
              </w:rPr>
            </w:pPr>
            <w:r>
              <w:rPr>
                <w:rFonts w:ascii="Arial" w:hAnsi="Arial"/>
              </w:rPr>
              <w:t>Credit for prior learning will also be given upon successful completion of a challenge exam or portfolio.</w:t>
            </w:r>
          </w:p>
          <w:p w:rsidR="00E85824" w:rsidRDefault="00E85824" w:rsidP="00567567">
            <w:pPr>
              <w:rPr>
                <w:rFonts w:ascii="Arial" w:hAnsi="Arial"/>
              </w:rPr>
            </w:pPr>
          </w:p>
          <w:p w:rsidR="00E85824" w:rsidRDefault="00E85824" w:rsidP="00567567">
            <w:pPr>
              <w:rPr>
                <w:rFonts w:ascii="Arial" w:hAnsi="Arial"/>
              </w:rPr>
            </w:pPr>
            <w:r>
              <w:rPr>
                <w:rFonts w:ascii="Arial" w:hAnsi="Arial"/>
              </w:rPr>
              <w:t>Substitute course information is available in the Registrar's office.</w:t>
            </w:r>
          </w:p>
          <w:p w:rsidR="00E85824" w:rsidRPr="00EF0E03" w:rsidRDefault="00E85824" w:rsidP="00567567">
            <w:pPr>
              <w:rPr>
                <w:rFonts w:ascii="Arial" w:hAnsi="Arial"/>
              </w:rPr>
            </w:pPr>
          </w:p>
        </w:tc>
      </w:tr>
      <w:tr w:rsidR="00E85824" w:rsidTr="00567567">
        <w:trPr>
          <w:cantSplit/>
        </w:trPr>
        <w:tc>
          <w:tcPr>
            <w:tcW w:w="675" w:type="dxa"/>
          </w:tcPr>
          <w:p w:rsidR="00E85824" w:rsidRPr="00EF0E03" w:rsidRDefault="00E85824" w:rsidP="00567567">
            <w:pPr>
              <w:rPr>
                <w:rFonts w:ascii="Arial" w:hAnsi="Arial"/>
              </w:rPr>
            </w:pPr>
          </w:p>
        </w:tc>
        <w:tc>
          <w:tcPr>
            <w:tcW w:w="8181" w:type="dxa"/>
          </w:tcPr>
          <w:p w:rsidR="00E85824" w:rsidRDefault="00E85824" w:rsidP="00567567">
            <w:pPr>
              <w:rPr>
                <w:rFonts w:ascii="Arial" w:hAnsi="Arial"/>
              </w:rPr>
            </w:pPr>
            <w:r>
              <w:rPr>
                <w:rFonts w:ascii="Arial" w:hAnsi="Arial"/>
                <w:u w:val="single"/>
              </w:rPr>
              <w:t>Disability Services</w:t>
            </w:r>
            <w:r>
              <w:rPr>
                <w:rFonts w:ascii="Arial" w:hAnsi="Arial"/>
              </w:rPr>
              <w:t>:</w:t>
            </w:r>
          </w:p>
          <w:p w:rsidR="00E85824" w:rsidRDefault="00E85824" w:rsidP="00567567">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E85824" w:rsidRPr="00EF0E03" w:rsidRDefault="00E85824" w:rsidP="00567567">
            <w:pPr>
              <w:rPr>
                <w:rFonts w:ascii="Arial" w:hAnsi="Arial"/>
              </w:rPr>
            </w:pPr>
          </w:p>
        </w:tc>
      </w:tr>
      <w:tr w:rsidR="00E85824" w:rsidTr="00567567">
        <w:trPr>
          <w:cantSplit/>
        </w:trPr>
        <w:tc>
          <w:tcPr>
            <w:tcW w:w="675" w:type="dxa"/>
          </w:tcPr>
          <w:p w:rsidR="00E85824" w:rsidRPr="00EF0E03" w:rsidRDefault="00E85824" w:rsidP="00567567">
            <w:pPr>
              <w:rPr>
                <w:rFonts w:ascii="Arial" w:hAnsi="Arial"/>
              </w:rPr>
            </w:pPr>
          </w:p>
        </w:tc>
        <w:tc>
          <w:tcPr>
            <w:tcW w:w="8181" w:type="dxa"/>
          </w:tcPr>
          <w:p w:rsidR="00E85824" w:rsidRPr="00B835FC" w:rsidRDefault="00E85824" w:rsidP="00567567">
            <w:pPr>
              <w:rPr>
                <w:rFonts w:ascii="Arial" w:hAnsi="Arial"/>
                <w:u w:val="single"/>
              </w:rPr>
            </w:pPr>
            <w:r w:rsidRPr="00B835FC">
              <w:rPr>
                <w:rFonts w:ascii="Arial" w:hAnsi="Arial"/>
                <w:u w:val="single"/>
              </w:rPr>
              <w:t>Communication:</w:t>
            </w:r>
          </w:p>
          <w:p w:rsidR="00E85824" w:rsidRPr="00E25868" w:rsidRDefault="00E85824" w:rsidP="00567567">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smartTag w:uri="urn:schemas-microsoft-com:office:smarttags" w:element="stockticker">
              <w:r w:rsidRPr="00B835FC">
                <w:rPr>
                  <w:rFonts w:ascii="Arial" w:hAnsi="Arial" w:cs="Arial"/>
                  <w:b/>
                  <w:bCs/>
                  <w:i/>
                  <w:iCs/>
                  <w:szCs w:val="24"/>
                  <w:lang w:val="en-CA" w:eastAsia="en-CA"/>
                </w:rPr>
                <w:t>LMS</w:t>
              </w:r>
            </w:smartTag>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85824" w:rsidRPr="00EF0E03" w:rsidRDefault="00E85824" w:rsidP="00567567">
            <w:pPr>
              <w:rPr>
                <w:rFonts w:ascii="Arial" w:hAnsi="Arial"/>
              </w:rPr>
            </w:pPr>
          </w:p>
        </w:tc>
      </w:tr>
      <w:tr w:rsidR="00E85824" w:rsidTr="00567567">
        <w:trPr>
          <w:cantSplit/>
        </w:trPr>
        <w:tc>
          <w:tcPr>
            <w:tcW w:w="675" w:type="dxa"/>
          </w:tcPr>
          <w:p w:rsidR="00E85824" w:rsidRPr="00EF0E03" w:rsidRDefault="00E85824" w:rsidP="00567567">
            <w:pPr>
              <w:rPr>
                <w:rFonts w:ascii="Arial" w:hAnsi="Arial"/>
              </w:rPr>
            </w:pPr>
          </w:p>
        </w:tc>
        <w:tc>
          <w:tcPr>
            <w:tcW w:w="8181" w:type="dxa"/>
          </w:tcPr>
          <w:p w:rsidR="00E85824" w:rsidRDefault="00E85824" w:rsidP="00567567">
            <w:pPr>
              <w:rPr>
                <w:rFonts w:ascii="Arial" w:hAnsi="Arial"/>
              </w:rPr>
            </w:pPr>
            <w:r>
              <w:rPr>
                <w:rFonts w:ascii="Arial" w:hAnsi="Arial"/>
                <w:u w:val="single"/>
              </w:rPr>
              <w:t>Plagiarism</w:t>
            </w:r>
            <w:r>
              <w:rPr>
                <w:rFonts w:ascii="Arial" w:hAnsi="Arial"/>
              </w:rPr>
              <w:t>:</w:t>
            </w:r>
          </w:p>
          <w:p w:rsidR="00E85824" w:rsidRDefault="00E85824" w:rsidP="00567567">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w:t>
            </w:r>
            <w:r>
              <w:t>:</w:t>
            </w:r>
          </w:p>
          <w:p w:rsidR="00E85824" w:rsidRDefault="00E85824" w:rsidP="00567567">
            <w:pPr>
              <w:pStyle w:val="Default"/>
              <w:numPr>
                <w:ilvl w:val="0"/>
                <w:numId w:val="13"/>
              </w:numPr>
              <w:ind w:left="720" w:hanging="660"/>
            </w:pPr>
            <w:r w:rsidRPr="00455859">
              <w:t xml:space="preserve">issue a verbal reprimand, </w:t>
            </w:r>
          </w:p>
          <w:p w:rsidR="00E85824" w:rsidRDefault="00E85824" w:rsidP="00567567">
            <w:pPr>
              <w:pStyle w:val="Default"/>
              <w:numPr>
                <w:ilvl w:val="0"/>
                <w:numId w:val="13"/>
              </w:numPr>
              <w:ind w:left="720" w:hanging="660"/>
            </w:pPr>
            <w:r w:rsidRPr="00455859">
              <w:t xml:space="preserve">make an assignment of a lower grade with explanation, </w:t>
            </w:r>
          </w:p>
          <w:p w:rsidR="00E85824" w:rsidRDefault="00E85824" w:rsidP="00567567">
            <w:pPr>
              <w:pStyle w:val="Default"/>
              <w:numPr>
                <w:ilvl w:val="0"/>
                <w:numId w:val="13"/>
              </w:numPr>
              <w:ind w:left="720" w:hanging="660"/>
            </w:pPr>
            <w:r w:rsidRPr="00455859">
              <w:t xml:space="preserve">require additional </w:t>
            </w:r>
            <w:r>
              <w:t>a</w:t>
            </w:r>
            <w:r w:rsidRPr="00455859">
              <w:t xml:space="preserve">cademic assignments and issue a lower grade upon completion to the maximum grade “C”, </w:t>
            </w:r>
          </w:p>
          <w:p w:rsidR="00E85824" w:rsidRDefault="00E85824" w:rsidP="00567567">
            <w:pPr>
              <w:pStyle w:val="Default"/>
              <w:numPr>
                <w:ilvl w:val="0"/>
                <w:numId w:val="13"/>
              </w:numPr>
              <w:ind w:left="720" w:hanging="660"/>
            </w:pPr>
            <w:r w:rsidRPr="00455859">
              <w:t xml:space="preserve">make an automatic assignment of a failing grade, </w:t>
            </w:r>
          </w:p>
          <w:p w:rsidR="00E85824" w:rsidRDefault="00E85824" w:rsidP="00567567">
            <w:pPr>
              <w:pStyle w:val="Default"/>
              <w:numPr>
                <w:ilvl w:val="0"/>
                <w:numId w:val="13"/>
              </w:numPr>
              <w:ind w:left="720" w:hanging="660"/>
            </w:pPr>
            <w:proofErr w:type="gramStart"/>
            <w:r w:rsidRPr="00455859">
              <w:t>recommend</w:t>
            </w:r>
            <w:proofErr w:type="gramEnd"/>
            <w:r w:rsidRPr="00455859">
              <w:t xml:space="preserve"> to the Chair dismissal from the course with the assignment of a failing grade. </w:t>
            </w:r>
          </w:p>
          <w:p w:rsidR="00E85824" w:rsidRDefault="00E85824" w:rsidP="00567567">
            <w:pPr>
              <w:pStyle w:val="Default"/>
              <w:ind w:left="60"/>
            </w:pPr>
            <w:r>
              <w:t>In order to protect students from inadvertent plagiarism, to protect the copyright of the material referenced, and to credit the author of the material, it is the policy of the department to employ a documentation format for referencing source material.</w:t>
            </w:r>
          </w:p>
          <w:p w:rsidR="00E85824" w:rsidRPr="00EF0E03" w:rsidRDefault="00E85824" w:rsidP="00567567">
            <w:pPr>
              <w:rPr>
                <w:rFonts w:ascii="Arial" w:hAnsi="Arial"/>
              </w:rPr>
            </w:pPr>
          </w:p>
        </w:tc>
      </w:tr>
      <w:tr w:rsidR="00E85824" w:rsidTr="00567567">
        <w:trPr>
          <w:cantSplit/>
        </w:trPr>
        <w:tc>
          <w:tcPr>
            <w:tcW w:w="675" w:type="dxa"/>
          </w:tcPr>
          <w:p w:rsidR="00E85824" w:rsidRPr="00EF0E03" w:rsidRDefault="00E85824" w:rsidP="00567567">
            <w:pPr>
              <w:rPr>
                <w:rFonts w:ascii="Arial" w:hAnsi="Arial"/>
              </w:rPr>
            </w:pPr>
          </w:p>
        </w:tc>
        <w:tc>
          <w:tcPr>
            <w:tcW w:w="8181" w:type="dxa"/>
          </w:tcPr>
          <w:p w:rsidR="00E85824" w:rsidRPr="002D240A" w:rsidRDefault="00E85824" w:rsidP="00567567">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E85824" w:rsidRDefault="00E85824" w:rsidP="00567567">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F0236B">
              <w:rPr>
                <w:rFonts w:ascii="Arial" w:hAnsi="Arial" w:cs="Arial"/>
              </w:rPr>
              <w:t xml:space="preserve">Single log-in access allows you to see your personal and financial information, timetable, grades, </w:t>
            </w:r>
            <w:proofErr w:type="gramStart"/>
            <w:r w:rsidRPr="00F0236B">
              <w:rPr>
                <w:rFonts w:ascii="Arial" w:hAnsi="Arial" w:cs="Arial"/>
              </w:rPr>
              <w:t>records</w:t>
            </w:r>
            <w:proofErr w:type="gramEnd"/>
            <w:r w:rsidRPr="00F0236B">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F0236B">
                <w:rPr>
                  <w:rFonts w:ascii="Arial" w:hAnsi="Arial" w:cs="Arial"/>
                </w:rPr>
                <w:t>LMS</w:t>
              </w:r>
            </w:smartTag>
            <w:proofErr w:type="spellEnd"/>
            <w:r w:rsidRPr="00F0236B">
              <w:rPr>
                <w:rFonts w:ascii="Arial" w:hAnsi="Arial" w:cs="Arial"/>
              </w:rPr>
              <w:t>), and much more are also accessible through the student portal.  Go to</w:t>
            </w:r>
            <w:r w:rsidRPr="002D240A">
              <w:rPr>
                <w:rFonts w:ascii="Arial" w:hAnsi="Arial" w:cs="Arial"/>
              </w:rPr>
              <w:t xml:space="preserve"> </w:t>
            </w:r>
            <w:hyperlink r:id="rId9" w:history="1">
              <w:r w:rsidRPr="002D240A">
                <w:rPr>
                  <w:rStyle w:val="Hyperlink"/>
                  <w:rFonts w:ascii="Arial" w:hAnsi="Arial" w:cs="Arial"/>
                </w:rPr>
                <w:t>https://my.saultcollege.ca</w:t>
              </w:r>
            </w:hyperlink>
            <w:r>
              <w:rPr>
                <w:rFonts w:ascii="Arial" w:hAnsi="Arial" w:cs="Arial"/>
              </w:rPr>
              <w:t>.</w:t>
            </w:r>
          </w:p>
          <w:p w:rsidR="00E85824" w:rsidRPr="00EF0E03" w:rsidRDefault="00E85824" w:rsidP="00567567">
            <w:pPr>
              <w:rPr>
                <w:rFonts w:ascii="Arial" w:hAnsi="Arial"/>
              </w:rPr>
            </w:pPr>
          </w:p>
        </w:tc>
      </w:tr>
      <w:tr w:rsidR="00E85824" w:rsidTr="00567567">
        <w:trPr>
          <w:cantSplit/>
        </w:trPr>
        <w:tc>
          <w:tcPr>
            <w:tcW w:w="675" w:type="dxa"/>
          </w:tcPr>
          <w:p w:rsidR="00E85824" w:rsidRPr="00EF0E03" w:rsidRDefault="00E85824" w:rsidP="00567567">
            <w:pPr>
              <w:rPr>
                <w:rFonts w:ascii="Arial" w:hAnsi="Arial"/>
              </w:rPr>
            </w:pPr>
          </w:p>
        </w:tc>
        <w:tc>
          <w:tcPr>
            <w:tcW w:w="8181" w:type="dxa"/>
          </w:tcPr>
          <w:p w:rsidR="00E85824" w:rsidRPr="0004491B" w:rsidRDefault="00E85824" w:rsidP="00567567">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E85824" w:rsidRDefault="00E85824" w:rsidP="00567567">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E85824" w:rsidRPr="00EF0E03" w:rsidRDefault="00E85824" w:rsidP="00567567">
            <w:pPr>
              <w:rPr>
                <w:rFonts w:ascii="Arial" w:hAnsi="Arial"/>
              </w:rPr>
            </w:pPr>
          </w:p>
        </w:tc>
      </w:tr>
      <w:tr w:rsidR="00E85824" w:rsidTr="00567567">
        <w:trPr>
          <w:cantSplit/>
        </w:trPr>
        <w:tc>
          <w:tcPr>
            <w:tcW w:w="675" w:type="dxa"/>
          </w:tcPr>
          <w:p w:rsidR="00E85824" w:rsidRPr="00EF0E03" w:rsidRDefault="00E85824" w:rsidP="00567567">
            <w:pPr>
              <w:rPr>
                <w:rFonts w:ascii="Arial" w:hAnsi="Arial"/>
              </w:rPr>
            </w:pPr>
          </w:p>
        </w:tc>
        <w:tc>
          <w:tcPr>
            <w:tcW w:w="8181" w:type="dxa"/>
          </w:tcPr>
          <w:p w:rsidR="00E85824" w:rsidRDefault="00E85824" w:rsidP="00567567">
            <w:pPr>
              <w:rPr>
                <w:rFonts w:ascii="Arial" w:hAnsi="Arial" w:cs="Arial"/>
                <w:szCs w:val="24"/>
                <w:u w:val="single"/>
              </w:rPr>
            </w:pPr>
            <w:r>
              <w:rPr>
                <w:rFonts w:ascii="Arial" w:hAnsi="Arial" w:cs="Arial"/>
                <w:szCs w:val="24"/>
                <w:u w:val="single"/>
              </w:rPr>
              <w:t>Attendance:</w:t>
            </w:r>
          </w:p>
          <w:p w:rsidR="00E85824" w:rsidRPr="00E85824" w:rsidRDefault="00E85824" w:rsidP="0056756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1A42FD" w:rsidRPr="004C2265" w:rsidRDefault="001A42FD">
      <w:pPr>
        <w:rPr>
          <w:rFonts w:ascii="Arial" w:hAnsi="Arial" w:cs="Arial"/>
          <w:szCs w:val="24"/>
        </w:rPr>
      </w:pPr>
    </w:p>
    <w:sectPr w:rsidR="001A42FD" w:rsidRPr="004C2265" w:rsidSect="00E85824">
      <w:headerReference w:type="even" r:id="rId10"/>
      <w:headerReference w:type="default" r:id="rId11"/>
      <w:pgSz w:w="12240" w:h="15840"/>
      <w:pgMar w:top="144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265" w:rsidRDefault="004C2265">
      <w:r>
        <w:separator/>
      </w:r>
    </w:p>
  </w:endnote>
  <w:endnote w:type="continuationSeparator" w:id="0">
    <w:p w:rsidR="004C2265" w:rsidRDefault="004C22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265" w:rsidRDefault="004C2265">
      <w:r>
        <w:separator/>
      </w:r>
    </w:p>
  </w:footnote>
  <w:footnote w:type="continuationSeparator" w:id="0">
    <w:p w:rsidR="004C2265" w:rsidRDefault="004C22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265" w:rsidRDefault="00CF14AF">
    <w:pPr>
      <w:pStyle w:val="Header"/>
      <w:framePr w:wrap="around" w:vAnchor="text" w:hAnchor="margin" w:xAlign="center" w:y="1"/>
      <w:rPr>
        <w:rStyle w:val="PageNumber"/>
      </w:rPr>
    </w:pPr>
    <w:r>
      <w:rPr>
        <w:rStyle w:val="PageNumber"/>
      </w:rPr>
      <w:fldChar w:fldCharType="begin"/>
    </w:r>
    <w:r w:rsidR="004C2265">
      <w:rPr>
        <w:rStyle w:val="PageNumber"/>
      </w:rPr>
      <w:instrText xml:space="preserve">PAGE  </w:instrText>
    </w:r>
    <w:r>
      <w:rPr>
        <w:rStyle w:val="PageNumber"/>
      </w:rPr>
      <w:fldChar w:fldCharType="separate"/>
    </w:r>
    <w:r w:rsidR="004C2265">
      <w:rPr>
        <w:rStyle w:val="PageNumber"/>
        <w:noProof/>
      </w:rPr>
      <w:t>4</w:t>
    </w:r>
    <w:r>
      <w:rPr>
        <w:rStyle w:val="PageNumber"/>
      </w:rPr>
      <w:fldChar w:fldCharType="end"/>
    </w:r>
  </w:p>
  <w:p w:rsidR="004C2265" w:rsidRDefault="004C22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265" w:rsidRDefault="00CF14AF">
    <w:pPr>
      <w:pStyle w:val="Header"/>
      <w:framePr w:wrap="around" w:vAnchor="text" w:hAnchor="margin" w:xAlign="center" w:y="1"/>
      <w:rPr>
        <w:rStyle w:val="PageNumber"/>
      </w:rPr>
    </w:pPr>
    <w:r>
      <w:rPr>
        <w:rStyle w:val="PageNumber"/>
      </w:rPr>
      <w:fldChar w:fldCharType="begin"/>
    </w:r>
    <w:r w:rsidR="004C2265">
      <w:rPr>
        <w:rStyle w:val="PageNumber"/>
      </w:rPr>
      <w:instrText xml:space="preserve">PAGE  </w:instrText>
    </w:r>
    <w:r>
      <w:rPr>
        <w:rStyle w:val="PageNumber"/>
      </w:rPr>
      <w:fldChar w:fldCharType="separate"/>
    </w:r>
    <w:r w:rsidR="001E417D">
      <w:rPr>
        <w:rStyle w:val="PageNumber"/>
        <w:noProof/>
      </w:rPr>
      <w:t>7</w:t>
    </w:r>
    <w:r>
      <w:rPr>
        <w:rStyle w:val="PageNumber"/>
      </w:rPr>
      <w:fldChar w:fldCharType="end"/>
    </w:r>
  </w:p>
  <w:tbl>
    <w:tblPr>
      <w:tblW w:w="0" w:type="auto"/>
      <w:tblLayout w:type="fixed"/>
      <w:tblLook w:val="0000"/>
    </w:tblPr>
    <w:tblGrid>
      <w:gridCol w:w="3794"/>
      <w:gridCol w:w="1134"/>
      <w:gridCol w:w="3928"/>
    </w:tblGrid>
    <w:tr w:rsidR="004C2265">
      <w:tc>
        <w:tcPr>
          <w:tcW w:w="3794" w:type="dxa"/>
        </w:tcPr>
        <w:p w:rsidR="004C2265" w:rsidRPr="00701314" w:rsidRDefault="004C2265" w:rsidP="00701314">
          <w:pPr>
            <w:rPr>
              <w:rFonts w:ascii="Arial" w:hAnsi="Arial"/>
              <w:b/>
              <w:snapToGrid w:val="0"/>
            </w:rPr>
          </w:pPr>
          <w:r>
            <w:rPr>
              <w:rFonts w:ascii="Arial" w:hAnsi="Arial"/>
              <w:b/>
              <w:snapToGrid w:val="0"/>
            </w:rPr>
            <w:t>Nursing Inquiry</w:t>
          </w:r>
        </w:p>
      </w:tc>
      <w:tc>
        <w:tcPr>
          <w:tcW w:w="1134" w:type="dxa"/>
        </w:tcPr>
        <w:p w:rsidR="004C2265" w:rsidRDefault="004C2265">
          <w:pPr>
            <w:pStyle w:val="Header"/>
            <w:jc w:val="center"/>
            <w:rPr>
              <w:rFonts w:ascii="Arial" w:hAnsi="Arial"/>
              <w:snapToGrid w:val="0"/>
            </w:rPr>
          </w:pPr>
        </w:p>
      </w:tc>
      <w:tc>
        <w:tcPr>
          <w:tcW w:w="3928" w:type="dxa"/>
        </w:tcPr>
        <w:p w:rsidR="004C2265" w:rsidRPr="00701314" w:rsidRDefault="004C2265">
          <w:pPr>
            <w:pStyle w:val="Header"/>
            <w:jc w:val="right"/>
            <w:rPr>
              <w:rFonts w:ascii="Arial" w:hAnsi="Arial"/>
              <w:b/>
              <w:snapToGrid w:val="0"/>
            </w:rPr>
          </w:pPr>
          <w:proofErr w:type="spellStart"/>
          <w:r>
            <w:rPr>
              <w:rFonts w:ascii="Arial" w:hAnsi="Arial"/>
              <w:b/>
              <w:snapToGrid w:val="0"/>
            </w:rPr>
            <w:t>NURS</w:t>
          </w:r>
          <w:proofErr w:type="spellEnd"/>
          <w:r>
            <w:rPr>
              <w:rFonts w:ascii="Arial" w:hAnsi="Arial"/>
              <w:b/>
              <w:snapToGrid w:val="0"/>
            </w:rPr>
            <w:t xml:space="preserve"> 3406</w:t>
          </w:r>
        </w:p>
      </w:tc>
    </w:tr>
  </w:tbl>
  <w:p w:rsidR="004C2265" w:rsidRDefault="004C226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D6B76"/>
    <w:rsid w:val="0006658D"/>
    <w:rsid w:val="000E5BB6"/>
    <w:rsid w:val="00117A0F"/>
    <w:rsid w:val="00131A31"/>
    <w:rsid w:val="0014021F"/>
    <w:rsid w:val="00141E18"/>
    <w:rsid w:val="00166459"/>
    <w:rsid w:val="001704CC"/>
    <w:rsid w:val="001A42FD"/>
    <w:rsid w:val="001E417D"/>
    <w:rsid w:val="002801A8"/>
    <w:rsid w:val="002D6B76"/>
    <w:rsid w:val="00311C61"/>
    <w:rsid w:val="00336DBC"/>
    <w:rsid w:val="003E63E1"/>
    <w:rsid w:val="00461082"/>
    <w:rsid w:val="004C2265"/>
    <w:rsid w:val="004C3AAE"/>
    <w:rsid w:val="004D7A46"/>
    <w:rsid w:val="00536B8B"/>
    <w:rsid w:val="0057793C"/>
    <w:rsid w:val="005A168B"/>
    <w:rsid w:val="005A1CA1"/>
    <w:rsid w:val="00667E64"/>
    <w:rsid w:val="006A48A6"/>
    <w:rsid w:val="00701314"/>
    <w:rsid w:val="00757FA7"/>
    <w:rsid w:val="007B25D5"/>
    <w:rsid w:val="00815194"/>
    <w:rsid w:val="00851BE1"/>
    <w:rsid w:val="00856685"/>
    <w:rsid w:val="0087177C"/>
    <w:rsid w:val="009877C2"/>
    <w:rsid w:val="009E053E"/>
    <w:rsid w:val="009F16D8"/>
    <w:rsid w:val="00A0419C"/>
    <w:rsid w:val="00A1609B"/>
    <w:rsid w:val="00A828E3"/>
    <w:rsid w:val="00AE0F9B"/>
    <w:rsid w:val="00B23FEA"/>
    <w:rsid w:val="00B76593"/>
    <w:rsid w:val="00BC20A7"/>
    <w:rsid w:val="00BF0ECF"/>
    <w:rsid w:val="00CB5430"/>
    <w:rsid w:val="00CC7F61"/>
    <w:rsid w:val="00CD571A"/>
    <w:rsid w:val="00CF14AF"/>
    <w:rsid w:val="00D03C53"/>
    <w:rsid w:val="00DB35B6"/>
    <w:rsid w:val="00E24749"/>
    <w:rsid w:val="00E85824"/>
    <w:rsid w:val="00ED754D"/>
    <w:rsid w:val="00EF0095"/>
    <w:rsid w:val="00F14321"/>
    <w:rsid w:val="00F46BF9"/>
    <w:rsid w:val="00FA2C4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7C2"/>
    <w:rPr>
      <w:sz w:val="24"/>
      <w:lang w:val="en-US" w:eastAsia="en-US"/>
    </w:rPr>
  </w:style>
  <w:style w:type="paragraph" w:styleId="Heading1">
    <w:name w:val="heading 1"/>
    <w:basedOn w:val="Normal"/>
    <w:next w:val="Normal"/>
    <w:qFormat/>
    <w:rsid w:val="009877C2"/>
    <w:pPr>
      <w:keepNext/>
      <w:jc w:val="center"/>
      <w:outlineLvl w:val="0"/>
    </w:pPr>
    <w:rPr>
      <w:b/>
      <w:u w:val="single"/>
      <w:lang w:val="en-GB"/>
    </w:rPr>
  </w:style>
  <w:style w:type="paragraph" w:styleId="Heading2">
    <w:name w:val="heading 2"/>
    <w:basedOn w:val="Normal"/>
    <w:next w:val="Normal"/>
    <w:qFormat/>
    <w:rsid w:val="009877C2"/>
    <w:pPr>
      <w:keepNext/>
      <w:jc w:val="center"/>
      <w:outlineLvl w:val="1"/>
    </w:pPr>
    <w:rPr>
      <w:b/>
      <w:lang w:val="en-GB"/>
    </w:rPr>
  </w:style>
  <w:style w:type="paragraph" w:styleId="Heading3">
    <w:name w:val="heading 3"/>
    <w:basedOn w:val="Normal"/>
    <w:next w:val="Normal"/>
    <w:qFormat/>
    <w:rsid w:val="009877C2"/>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877C2"/>
    <w:rPr>
      <w:rFonts w:ascii="Arial" w:hAnsi="Arial"/>
    </w:rPr>
  </w:style>
  <w:style w:type="paragraph" w:styleId="Header">
    <w:name w:val="header"/>
    <w:basedOn w:val="Normal"/>
    <w:rsid w:val="009877C2"/>
    <w:pPr>
      <w:tabs>
        <w:tab w:val="center" w:pos="4320"/>
        <w:tab w:val="right" w:pos="8640"/>
      </w:tabs>
    </w:pPr>
  </w:style>
  <w:style w:type="paragraph" w:styleId="Footer">
    <w:name w:val="footer"/>
    <w:basedOn w:val="Normal"/>
    <w:rsid w:val="009877C2"/>
    <w:pPr>
      <w:tabs>
        <w:tab w:val="center" w:pos="4320"/>
        <w:tab w:val="right" w:pos="8640"/>
      </w:tabs>
    </w:pPr>
  </w:style>
  <w:style w:type="character" w:styleId="PageNumber">
    <w:name w:val="page number"/>
    <w:basedOn w:val="DefaultParagraphFont"/>
    <w:rsid w:val="009877C2"/>
  </w:style>
  <w:style w:type="character" w:styleId="LineNumber">
    <w:name w:val="line number"/>
    <w:basedOn w:val="DefaultParagraphFont"/>
    <w:rsid w:val="009877C2"/>
  </w:style>
  <w:style w:type="paragraph" w:styleId="BodyTextIndent">
    <w:name w:val="Body Text Indent"/>
    <w:basedOn w:val="Normal"/>
    <w:rsid w:val="009877C2"/>
    <w:pPr>
      <w:ind w:left="450" w:hanging="450"/>
    </w:pPr>
    <w:rPr>
      <w:lang w:val="en-GB"/>
    </w:rPr>
  </w:style>
  <w:style w:type="paragraph" w:styleId="BodyText">
    <w:name w:val="Body Text"/>
    <w:basedOn w:val="Normal"/>
    <w:rsid w:val="009877C2"/>
    <w:pPr>
      <w:jc w:val="center"/>
    </w:pPr>
    <w:rPr>
      <w:rFonts w:ascii="Arial" w:hAnsi="Arial" w:cs="Arial"/>
      <w:sz w:val="22"/>
      <w:lang w:val="en-CA"/>
    </w:rPr>
  </w:style>
  <w:style w:type="paragraph" w:styleId="BodyText2">
    <w:name w:val="Body Text 2"/>
    <w:basedOn w:val="Normal"/>
    <w:rsid w:val="009877C2"/>
    <w:rPr>
      <w:rFonts w:ascii="Arial" w:hAnsi="Arial" w:cs="Arial"/>
      <w:sz w:val="22"/>
    </w:rPr>
  </w:style>
  <w:style w:type="table" w:styleId="TableGrid">
    <w:name w:val="Table Grid"/>
    <w:basedOn w:val="TableNormal"/>
    <w:rsid w:val="004C3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4C3AAE"/>
    <w:pPr>
      <w:spacing w:after="120"/>
    </w:pPr>
    <w:rPr>
      <w:sz w:val="16"/>
      <w:szCs w:val="16"/>
    </w:rPr>
  </w:style>
  <w:style w:type="character" w:styleId="Hyperlink">
    <w:name w:val="Hyperlink"/>
    <w:basedOn w:val="DefaultParagraphFont"/>
    <w:rsid w:val="00E85824"/>
    <w:rPr>
      <w:color w:val="0000FF"/>
      <w:u w:val="single"/>
    </w:rPr>
  </w:style>
  <w:style w:type="paragraph" w:customStyle="1" w:styleId="Default">
    <w:name w:val="Default"/>
    <w:rsid w:val="00E85824"/>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85824"/>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how\Local%20Settings\Temporary%20Internet%20Files\OLK9\BScN%20%20-%20Course%20Outline%20Template%20Rev%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090147-4B66-4292-88FE-7014B3E11E42}"/>
</file>

<file path=customXml/itemProps2.xml><?xml version="1.0" encoding="utf-8"?>
<ds:datastoreItem xmlns:ds="http://schemas.openxmlformats.org/officeDocument/2006/customXml" ds:itemID="{2F8DFE18-2C9E-4855-98E2-E203F4534AF6}"/>
</file>

<file path=customXml/itemProps3.xml><?xml version="1.0" encoding="utf-8"?>
<ds:datastoreItem xmlns:ds="http://schemas.openxmlformats.org/officeDocument/2006/customXml" ds:itemID="{D468C773-CBD5-4883-9E55-CE4AF36FD77C}"/>
</file>

<file path=docProps/app.xml><?xml version="1.0" encoding="utf-8"?>
<Properties xmlns="http://schemas.openxmlformats.org/officeDocument/2006/extended-properties" xmlns:vt="http://schemas.openxmlformats.org/officeDocument/2006/docPropsVTypes">
  <Template>BScN  - Course Outline Template Rev May 07.dot</Template>
  <TotalTime>10</TotalTime>
  <Pages>7</Pages>
  <Words>1773</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cp:lastModifiedBy>gguidocci</cp:lastModifiedBy>
  <cp:revision>4</cp:revision>
  <cp:lastPrinted>2009-08-05T16:31:00Z</cp:lastPrinted>
  <dcterms:created xsi:type="dcterms:W3CDTF">2009-07-23T19:45:00Z</dcterms:created>
  <dcterms:modified xsi:type="dcterms:W3CDTF">2009-08-05T16:32:00Z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4892800</vt:r8>
  </property>
</Properties>
</file>